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rFonts w:ascii="Calibri" w:cs="Calibri" w:eastAsia="Calibri" w:hAnsi="Calibri"/>
          <w:sz w:val="26"/>
          <w:szCs w:val="26"/>
        </w:rPr>
      </w:pPr>
      <w:r w:rsidDel="00000000" w:rsidR="00000000" w:rsidRPr="00000000">
        <w:rPr>
          <w:color w:val="073763"/>
          <w:sz w:val="40"/>
          <w:szCs w:val="40"/>
          <w:rtl w:val="0"/>
        </w:rPr>
        <w:t xml:space="preserve">Chapter 6 Notes</w:t>
      </w:r>
      <w:r w:rsidDel="00000000" w:rsidR="00000000" w:rsidRPr="00000000">
        <w:rPr>
          <w:rtl w:val="0"/>
        </w:rPr>
      </w:r>
    </w:p>
    <w:p w:rsidR="00000000" w:rsidDel="00000000" w:rsidP="00000000" w:rsidRDefault="00000000" w:rsidRPr="00000000" w14:paraId="00000002">
      <w:pPr>
        <w:spacing w:after="0"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hyperlink r:id="rId6">
        <w:r w:rsidDel="00000000" w:rsidR="00000000" w:rsidRPr="00000000">
          <w:rPr>
            <w:rFonts w:ascii="Calibri" w:cs="Calibri" w:eastAsia="Calibri" w:hAnsi="Calibri"/>
            <w:b w:val="1"/>
            <w:bCs w:val="1"/>
            <w:color w:val="1155cc"/>
            <w:sz w:val="32"/>
            <w:szCs w:val="32"/>
            <w:u w:val="single"/>
            <w:rtl w:val="0"/>
          </w:rPr>
          <w:t xml:space="preserve">https://tinyurl.com/fkm9-physics</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3">
      <w:pPr>
        <w:spacing w:after="0"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Pr>
        <w:drawing>
          <wp:inline distB="114300" distT="114300" distL="114300" distR="114300">
            <wp:extent cx="5943600" cy="3340100"/>
            <wp:effectExtent b="0" l="0" r="0" t="0"/>
            <wp:docPr id="8"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our daily life work means "to do anything". But in science, work has specific meaning, i.e. when force is applied and some distance is covered. For example, a man carrying a physics book on his head. Scientifically, work but his work is not done only when an effort or force moves an object. </w:t>
      </w:r>
    </w:p>
    <w:p w:rsidR="00000000" w:rsidDel="00000000" w:rsidP="00000000" w:rsidRDefault="00000000" w:rsidRPr="00000000" w14:paraId="00000005">
      <w:pPr>
        <w:pStyle w:val="Heading2"/>
        <w:jc w:val="both"/>
        <w:rPr>
          <w:color w:val="073763"/>
          <w:sz w:val="32"/>
          <w:szCs w:val="32"/>
        </w:rPr>
      </w:pPr>
      <w:r w:rsidDel="00000000" w:rsidR="00000000" w:rsidRPr="00000000">
        <w:rPr>
          <w:color w:val="073763"/>
          <w:sz w:val="32"/>
          <w:szCs w:val="32"/>
          <w:rtl w:val="0"/>
        </w:rPr>
        <w:t xml:space="preserve">6.1 Work</w:t>
      </w:r>
    </w:p>
    <w:p w:rsidR="00000000" w:rsidDel="00000000" w:rsidP="00000000" w:rsidRDefault="00000000" w:rsidRPr="00000000" w14:paraId="00000006">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Work is said to be done when a force displaces a body in its own direction. When an object moves distance S in the direction of applied force F, then work is done.</w:t>
      </w:r>
    </w:p>
    <w:p w:rsidR="00000000" w:rsidDel="00000000" w:rsidP="00000000" w:rsidRDefault="00000000" w:rsidRPr="00000000" w14:paraId="00000007">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3111500"/>
            <wp:effectExtent b="0" l="0" r="0" t="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4864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W</w:t>
      </w:r>
      <w:r w:rsidDel="00000000" w:rsidR="00000000" w:rsidRPr="00000000">
        <w:rPr>
          <w:rFonts w:ascii="Calibri" w:cs="Calibri" w:eastAsia="Calibri" w:hAnsi="Calibri"/>
          <w:sz w:val="26"/>
          <w:szCs w:val="26"/>
          <w:rtl w:val="0"/>
        </w:rPr>
        <w:t xml:space="preserve"> is given mathematically as</w:t>
      </w:r>
    </w:p>
    <w:p w:rsidR="00000000" w:rsidDel="00000000" w:rsidP="00000000" w:rsidRDefault="00000000" w:rsidRPr="00000000" w14:paraId="00000009">
      <w:pPr>
        <w:rPr>
          <w:rFonts w:ascii="Calibri" w:cs="Calibri" w:eastAsia="Calibri" w:hAnsi="Calibri"/>
          <w:sz w:val="26"/>
          <w:szCs w:val="26"/>
        </w:rPr>
      </w:pPr>
      <m:oMath>
        <m:r>
          <w:rPr>
            <w:rFonts w:ascii="Calibri" w:cs="Calibri" w:eastAsia="Calibri" w:hAnsi="Calibri"/>
            <w:sz w:val="26"/>
            <w:szCs w:val="26"/>
          </w:rPr>
          <m:t xml:space="preserve">Work done = Force</m:t>
        </m:r>
        <m:r>
          <w:rPr>
            <w:rFonts w:ascii="Calibri" w:cs="Calibri" w:eastAsia="Calibri" w:hAnsi="Calibri"/>
            <w:sz w:val="26"/>
            <w:szCs w:val="26"/>
          </w:rPr>
          <m:t>×</m:t>
        </m:r>
        <m:r>
          <w:rPr>
            <w:rFonts w:ascii="Calibri" w:cs="Calibri" w:eastAsia="Calibri" w:hAnsi="Calibri"/>
            <w:sz w:val="26"/>
            <w:szCs w:val="26"/>
          </w:rPr>
          <m:t xml:space="preserve">Displacement</m:t>
        </m:r>
      </m:oMath>
      <w:r w:rsidDel="00000000" w:rsidR="00000000" w:rsidRPr="00000000">
        <w:rPr>
          <w:rtl w:val="0"/>
        </w:rPr>
      </w:r>
    </w:p>
    <w:p w:rsidR="00000000" w:rsidDel="00000000" w:rsidP="00000000" w:rsidRDefault="00000000" w:rsidRPr="00000000" w14:paraId="0000000A">
      <w:pPr>
        <w:rPr>
          <w:rFonts w:ascii="Calibri" w:cs="Calibri" w:eastAsia="Calibri" w:hAnsi="Calibri"/>
          <w:sz w:val="26"/>
          <w:szCs w:val="26"/>
        </w:rPr>
      </w:pPr>
      <m:oMath>
        <m:r>
          <w:rPr>
            <w:rFonts w:ascii="Calibri" w:cs="Calibri" w:eastAsia="Calibri" w:hAnsi="Calibri"/>
            <w:sz w:val="26"/>
            <w:szCs w:val="26"/>
          </w:rPr>
          <m:t xml:space="preserve">W= F</m:t>
        </m:r>
        <m:r>
          <w:rPr>
            <w:rFonts w:ascii="Calibri" w:cs="Calibri" w:eastAsia="Calibri" w:hAnsi="Calibri"/>
            <w:sz w:val="26"/>
            <w:szCs w:val="26"/>
          </w:rPr>
          <m:t>×</m:t>
        </m:r>
        <m:r>
          <w:rPr>
            <w:rFonts w:ascii="Calibri" w:cs="Calibri" w:eastAsia="Calibri" w:hAnsi="Calibri"/>
            <w:sz w:val="26"/>
            <w:szCs w:val="26"/>
          </w:rPr>
          <m:t xml:space="preserve">S</m:t>
        </m:r>
      </m:oMath>
      <w:r w:rsidDel="00000000" w:rsidR="00000000" w:rsidRPr="00000000">
        <w:rPr>
          <w:rtl w:val="0"/>
        </w:rPr>
      </w:r>
    </w:p>
    <w:p w:rsidR="00000000" w:rsidDel="00000000" w:rsidP="00000000" w:rsidRDefault="00000000" w:rsidRPr="00000000" w14:paraId="0000000B">
      <w:pPr>
        <w:spacing w:after="0" w:line="276"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Work is a scalar quantity and in the International System of Units (Sl), work is measured in </w:t>
      </w:r>
      <w:r w:rsidDel="00000000" w:rsidR="00000000" w:rsidRPr="00000000">
        <w:rPr>
          <w:rFonts w:ascii="Calibri" w:cs="Calibri" w:eastAsia="Calibri" w:hAnsi="Calibri"/>
          <w:b w:val="1"/>
          <w:bCs w:val="1"/>
          <w:sz w:val="26"/>
          <w:szCs w:val="26"/>
          <w:rtl w:val="0"/>
        </w:rPr>
        <w:t xml:space="preserve">joules (J)</w:t>
      </w:r>
      <w:r w:rsidDel="00000000" w:rsidR="00000000" w:rsidRPr="00000000">
        <w:rPr>
          <w:rFonts w:ascii="Calibri" w:cs="Calibri" w:eastAsia="Calibri" w:hAnsi="Calibri"/>
          <w:sz w:val="26"/>
          <w:szCs w:val="26"/>
          <w:rtl w:val="0"/>
        </w:rPr>
        <w:t xml:space="preserve">. One joule is equal to the work done by a one-newton (1 N) force acting over a onemetre (1 m) distance. </w:t>
      </w:r>
    </w:p>
    <w:p w:rsidR="00000000" w:rsidDel="00000000" w:rsidP="00000000" w:rsidRDefault="00000000" w:rsidRPr="00000000" w14:paraId="0000000C">
      <w:pPr>
        <w:spacing w:after="0" w:line="276"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D">
      <w:pPr>
        <w:jc w:val="center"/>
        <w:rPr>
          <w:rFonts w:ascii="Calibri" w:cs="Calibri" w:eastAsia="Calibri" w:hAnsi="Calibri"/>
          <w:sz w:val="26"/>
          <w:szCs w:val="26"/>
        </w:rPr>
      </w:pPr>
      <m:oMath>
        <m:r>
          <w:rPr>
            <w:rFonts w:ascii="Calibri" w:cs="Calibri" w:eastAsia="Calibri" w:hAnsi="Calibri"/>
            <w:sz w:val="26"/>
            <w:szCs w:val="26"/>
          </w:rPr>
          <m:t xml:space="preserve">1 J=1 N</m:t>
        </m:r>
        <m:r>
          <w:rPr>
            <w:rFonts w:ascii="Calibri" w:cs="Calibri" w:eastAsia="Calibri" w:hAnsi="Calibri"/>
            <w:sz w:val="26"/>
            <w:szCs w:val="26"/>
          </w:rPr>
          <m:t>×</m:t>
        </m:r>
        <m:r>
          <w:rPr>
            <w:rFonts w:ascii="Calibri" w:cs="Calibri" w:eastAsia="Calibri" w:hAnsi="Calibri"/>
            <w:sz w:val="26"/>
            <w:szCs w:val="26"/>
          </w:rPr>
          <m:t xml:space="preserve">1 m</m:t>
        </m:r>
      </m:oMath>
      <w:r w:rsidDel="00000000" w:rsidR="00000000" w:rsidRPr="00000000">
        <w:rPr>
          <w:rtl w:val="0"/>
        </w:rPr>
      </w:r>
    </w:p>
    <w:p w:rsidR="00000000" w:rsidDel="00000000" w:rsidP="00000000" w:rsidRDefault="00000000" w:rsidRPr="00000000" w14:paraId="0000000E">
      <w:pPr>
        <w:pStyle w:val="Heading2"/>
        <w:jc w:val="both"/>
        <w:rPr>
          <w:color w:val="073763"/>
          <w:sz w:val="32"/>
          <w:szCs w:val="32"/>
        </w:rPr>
      </w:pPr>
      <w:r w:rsidDel="00000000" w:rsidR="00000000" w:rsidRPr="00000000">
        <w:rPr>
          <w:color w:val="073763"/>
          <w:sz w:val="32"/>
          <w:szCs w:val="32"/>
          <w:rtl w:val="0"/>
        </w:rPr>
        <w:t xml:space="preserve">6.2 Energy and Its Forms</w:t>
      </w:r>
    </w:p>
    <w:p w:rsidR="00000000" w:rsidDel="00000000" w:rsidP="00000000" w:rsidRDefault="00000000" w:rsidRPr="00000000" w14:paraId="0000000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Energy is the capacity to do work. It exists in various forms, and it can be transformed from one form to another, but it cannot be created or destroyed. Different forms of energy are used in daily life and technology.</w:t>
      </w:r>
    </w:p>
    <w:p w:rsidR="00000000" w:rsidDel="00000000" w:rsidP="00000000" w:rsidRDefault="00000000" w:rsidRPr="00000000" w14:paraId="00000010">
      <w:pPr>
        <w:jc w:val="both"/>
        <w:rPr>
          <w:rFonts w:ascii="Calibri" w:cs="Calibri" w:eastAsia="Calibri" w:hAnsi="Calibri"/>
          <w:b w:val="1"/>
          <w:bCs w:val="1"/>
          <w:sz w:val="26"/>
          <w:szCs w:val="26"/>
        </w:rPr>
      </w:pPr>
      <w:r w:rsidDel="00000000" w:rsidR="00000000" w:rsidRPr="00000000">
        <w:rPr>
          <w:rFonts w:ascii="Calibri" w:cs="Calibri" w:eastAsia="Calibri" w:hAnsi="Calibri"/>
          <w:sz w:val="26"/>
          <w:szCs w:val="26"/>
          <w:rtl w:val="0"/>
        </w:rPr>
        <w:t xml:space="preserve">The unit of energy is the same as work done;</w:t>
      </w:r>
      <w:r w:rsidDel="00000000" w:rsidR="00000000" w:rsidRPr="00000000">
        <w:rPr>
          <w:rFonts w:ascii="Calibri" w:cs="Calibri" w:eastAsia="Calibri" w:hAnsi="Calibri"/>
          <w:b w:val="1"/>
          <w:bCs w:val="1"/>
          <w:sz w:val="26"/>
          <w:szCs w:val="26"/>
          <w:rtl w:val="0"/>
        </w:rPr>
        <w:t xml:space="preserve"> Joule (J)</w:t>
      </w:r>
    </w:p>
    <w:p w:rsidR="00000000" w:rsidDel="00000000" w:rsidP="00000000" w:rsidRDefault="00000000" w:rsidRPr="00000000" w14:paraId="00000011">
      <w:pPr>
        <w:jc w:val="center"/>
        <w:rPr>
          <w:rFonts w:ascii="Calibri" w:cs="Calibri" w:eastAsia="Calibri" w:hAnsi="Calibri"/>
          <w:sz w:val="26"/>
          <w:szCs w:val="26"/>
        </w:rPr>
      </w:pPr>
      <m:oMath>
        <m:r>
          <w:rPr>
            <w:rFonts w:ascii="Calibri" w:cs="Calibri" w:eastAsia="Calibri" w:hAnsi="Calibri"/>
            <w:sz w:val="26"/>
            <w:szCs w:val="26"/>
          </w:rPr>
          <m:t xml:space="preserve">1 J=1 N</m:t>
        </m:r>
        <m:r>
          <w:rPr>
            <w:rFonts w:ascii="Calibri" w:cs="Calibri" w:eastAsia="Calibri" w:hAnsi="Calibri"/>
            <w:sz w:val="26"/>
            <w:szCs w:val="26"/>
          </w:rPr>
          <m:t>×</m:t>
        </m:r>
        <m:r>
          <w:rPr>
            <w:rFonts w:ascii="Calibri" w:cs="Calibri" w:eastAsia="Calibri" w:hAnsi="Calibri"/>
            <w:sz w:val="26"/>
            <w:szCs w:val="26"/>
          </w:rPr>
          <m:t xml:space="preserve">1 m</m:t>
        </m:r>
      </m:oMath>
      <w:r w:rsidDel="00000000" w:rsidR="00000000" w:rsidRPr="00000000">
        <w:rPr>
          <w:rtl w:val="0"/>
        </w:rPr>
      </w:r>
    </w:p>
    <w:tbl>
      <w:tblPr>
        <w:tblStyle w:val="Table1"/>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320"/>
        <w:gridCol w:w="4320"/>
        <w:tblGridChange w:id="0">
          <w:tblGrid>
            <w:gridCol w:w="4320"/>
            <w:gridCol w:w="4320"/>
          </w:tblGrid>
        </w:tblGridChange>
      </w:tblGrid>
      <w:tr>
        <w:trPr>
          <w:cantSplit w:val="0"/>
          <w:tblHeader w:val="0"/>
        </w:trPr>
        <w:tc>
          <w:tcPr/>
          <w:p w:rsidR="00000000" w:rsidDel="00000000" w:rsidP="00000000" w:rsidRDefault="00000000" w:rsidRPr="00000000" w14:paraId="00000012">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Type of Energy</w:t>
            </w:r>
          </w:p>
        </w:tc>
        <w:tc>
          <w:tcPr/>
          <w:p w:rsidR="00000000" w:rsidDel="00000000" w:rsidP="00000000" w:rsidRDefault="00000000" w:rsidRPr="00000000" w14:paraId="00000013">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Description</w:t>
            </w:r>
          </w:p>
        </w:tc>
      </w:tr>
      <w:tr>
        <w:trPr>
          <w:cantSplit w:val="0"/>
          <w:tblHeader w:val="0"/>
        </w:trPr>
        <w:tc>
          <w:tcPr/>
          <w:p w:rsidR="00000000" w:rsidDel="00000000" w:rsidP="00000000" w:rsidRDefault="00000000" w:rsidRPr="00000000" w14:paraId="00000014">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Electromagnetic Energy</w:t>
            </w:r>
          </w:p>
        </w:tc>
        <w:tc>
          <w:tcPr/>
          <w:p w:rsidR="00000000" w:rsidDel="00000000" w:rsidP="00000000" w:rsidRDefault="00000000" w:rsidRPr="00000000" w14:paraId="00000015">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Electromagnetic energy (or radiant energy) is energy from light or electromagnetic waves.</w:t>
            </w:r>
          </w:p>
        </w:tc>
      </w:tr>
      <w:tr>
        <w:trPr>
          <w:cantSplit w:val="0"/>
          <w:tblHeader w:val="0"/>
        </w:trPr>
        <w:tc>
          <w:tcPr/>
          <w:p w:rsidR="00000000" w:rsidDel="00000000" w:rsidP="00000000" w:rsidRDefault="00000000" w:rsidRPr="00000000" w14:paraId="00000016">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Sonic Energy </w:t>
            </w:r>
          </w:p>
        </w:tc>
        <w:tc>
          <w:tcPr/>
          <w:p w:rsidR="00000000" w:rsidDel="00000000" w:rsidP="00000000" w:rsidRDefault="00000000" w:rsidRPr="00000000" w14:paraId="00000017">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energy of sound waves. Sound waves travel through the air or another medium.</w:t>
            </w:r>
          </w:p>
        </w:tc>
      </w:tr>
      <w:tr>
        <w:trPr>
          <w:cantSplit w:val="0"/>
          <w:tblHeader w:val="0"/>
        </w:trPr>
        <w:tc>
          <w:tcPr/>
          <w:p w:rsidR="00000000" w:rsidDel="00000000" w:rsidP="00000000" w:rsidRDefault="00000000" w:rsidRPr="00000000" w14:paraId="00000018">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Chemical Energy</w:t>
            </w:r>
          </w:p>
        </w:tc>
        <w:tc>
          <w:tcPr/>
          <w:p w:rsidR="00000000" w:rsidDel="00000000" w:rsidP="00000000" w:rsidRDefault="00000000" w:rsidRPr="00000000" w14:paraId="00000019">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Stored in bonds of molecules, released during chemical reactions.</w:t>
            </w:r>
          </w:p>
        </w:tc>
      </w:tr>
      <w:tr>
        <w:trPr>
          <w:cantSplit w:val="0"/>
          <w:tblHeader w:val="0"/>
        </w:trPr>
        <w:tc>
          <w:tcPr/>
          <w:p w:rsidR="00000000" w:rsidDel="00000000" w:rsidP="00000000" w:rsidRDefault="00000000" w:rsidRPr="00000000" w14:paraId="0000001A">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Thermal Energy</w:t>
            </w:r>
          </w:p>
        </w:tc>
        <w:tc>
          <w:tcPr/>
          <w:p w:rsidR="00000000" w:rsidDel="00000000" w:rsidP="00000000" w:rsidRDefault="00000000" w:rsidRPr="00000000" w14:paraId="0000001B">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Energy related to temperature and internal vibrations of particles.</w:t>
            </w:r>
          </w:p>
        </w:tc>
      </w:tr>
      <w:tr>
        <w:trPr>
          <w:cantSplit w:val="0"/>
          <w:tblHeader w:val="0"/>
        </w:trPr>
        <w:tc>
          <w:tcPr/>
          <w:p w:rsidR="00000000" w:rsidDel="00000000" w:rsidP="00000000" w:rsidRDefault="00000000" w:rsidRPr="00000000" w14:paraId="0000001C">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Electrical Energy</w:t>
            </w:r>
          </w:p>
        </w:tc>
        <w:tc>
          <w:tcPr/>
          <w:p w:rsidR="00000000" w:rsidDel="00000000" w:rsidP="00000000" w:rsidRDefault="00000000" w:rsidRPr="00000000" w14:paraId="0000001D">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Energy due to flow of electric charges.</w:t>
            </w:r>
          </w:p>
        </w:tc>
      </w:tr>
      <w:tr>
        <w:trPr>
          <w:cantSplit w:val="0"/>
          <w:tblHeader w:val="0"/>
        </w:trPr>
        <w:tc>
          <w:tcPr/>
          <w:p w:rsidR="00000000" w:rsidDel="00000000" w:rsidP="00000000" w:rsidRDefault="00000000" w:rsidRPr="00000000" w14:paraId="0000001E">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Nuclear Energy</w:t>
            </w:r>
          </w:p>
        </w:tc>
        <w:tc>
          <w:tcPr/>
          <w:p w:rsidR="00000000" w:rsidDel="00000000" w:rsidP="00000000" w:rsidRDefault="00000000" w:rsidRPr="00000000" w14:paraId="0000001F">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Energy stored in the nucleus of atoms, released in nuclear reactions.</w:t>
            </w:r>
          </w:p>
        </w:tc>
      </w:tr>
    </w:tbl>
    <w:p w:rsidR="00000000" w:rsidDel="00000000" w:rsidP="00000000" w:rsidRDefault="00000000" w:rsidRPr="00000000" w14:paraId="00000020">
      <w:pPr>
        <w:pStyle w:val="Heading3"/>
        <w:jc w:val="both"/>
        <w:rPr>
          <w:color w:val="073763"/>
          <w:sz w:val="26"/>
          <w:szCs w:val="26"/>
        </w:rPr>
      </w:pPr>
      <w:r w:rsidDel="00000000" w:rsidR="00000000" w:rsidRPr="00000000">
        <w:rPr>
          <w:color w:val="073763"/>
          <w:sz w:val="26"/>
          <w:szCs w:val="26"/>
          <w:rtl w:val="0"/>
        </w:rPr>
        <w:t xml:space="preserve">6.2.1 Kinetic Energy</w:t>
      </w:r>
    </w:p>
    <w:p w:rsidR="00000000" w:rsidDel="00000000" w:rsidP="00000000" w:rsidRDefault="00000000" w:rsidRPr="00000000" w14:paraId="0000002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Kinetic Energy is the energy possessed by a body due to its motion. Any object in motion, such as a moving car or flowing river, possesses kinetic energy. It depends on both the mass and velocity of the object.</w:t>
      </w:r>
    </w:p>
    <w:p w:rsidR="00000000" w:rsidDel="00000000" w:rsidP="00000000" w:rsidRDefault="00000000" w:rsidRPr="00000000" w14:paraId="0000002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Derivation: Work is defined as force multiplied by displacement. When a force is applied to accelerate a body, the area under the force-displacement graph represents the work done, which is stored as kinetic energy.</w:t>
      </w:r>
      <w:r w:rsidDel="00000000" w:rsidR="00000000" w:rsidRPr="00000000">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114300</wp:posOffset>
            </wp:positionV>
            <wp:extent cx="2581275" cy="2124075"/>
            <wp:effectExtent b="0" l="0" r="0" t="0"/>
            <wp:wrapSquare wrapText="bothSides" distB="114300" distT="114300" distL="114300" distR="114300"/>
            <wp:docPr id="17" name="image6.png"/>
            <a:graphic>
              <a:graphicData uri="http://schemas.openxmlformats.org/drawingml/2006/picture">
                <pic:pic>
                  <pic:nvPicPr>
                    <pic:cNvPr id="0" name="image6.png"/>
                    <pic:cNvPicPr preferRelativeResize="0"/>
                  </pic:nvPicPr>
                  <pic:blipFill>
                    <a:blip r:embed="rId9"/>
                    <a:srcRect b="2677" l="9666" r="0" t="4781"/>
                    <a:stretch>
                      <a:fillRect/>
                    </a:stretch>
                  </pic:blipFill>
                  <pic:spPr>
                    <a:xfrm>
                      <a:off x="0" y="0"/>
                      <a:ext cx="2581275" cy="2124075"/>
                    </a:xfrm>
                    <a:prstGeom prst="rect"/>
                    <a:ln/>
                  </pic:spPr>
                </pic:pic>
              </a:graphicData>
            </a:graphic>
          </wp:anchor>
        </w:drawing>
      </w:r>
    </w:p>
    <w:p w:rsidR="00000000" w:rsidDel="00000000" w:rsidP="00000000" w:rsidRDefault="00000000" w:rsidRPr="00000000" w14:paraId="0000002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Formula: </w:t>
      </w:r>
    </w:p>
    <w:p w:rsidR="00000000" w:rsidDel="00000000" w:rsidP="00000000" w:rsidRDefault="00000000" w:rsidRPr="00000000" w14:paraId="00000024">
      <w:pPr>
        <w:jc w:val="both"/>
        <w:rPr>
          <w:rFonts w:ascii="Calibri" w:cs="Calibri" w:eastAsia="Calibri" w:hAnsi="Calibri"/>
          <w:sz w:val="28"/>
          <w:szCs w:val="28"/>
        </w:rPr>
      </w:pPr>
      <m:oMath>
        <m:r>
          <w:rPr>
            <w:rFonts w:ascii="Calibri" w:cs="Calibri" w:eastAsia="Calibri" w:hAnsi="Calibri"/>
            <w:sz w:val="28"/>
            <w:szCs w:val="28"/>
          </w:rPr>
          <m:t xml:space="preserve">Kinetic Energy=</m:t>
        </m:r>
        <m:f>
          <m:fPr>
            <m:ctrlPr>
              <w:rPr>
                <w:rFonts w:ascii="Calibri" w:cs="Calibri" w:eastAsia="Calibri" w:hAnsi="Calibri"/>
                <w:sz w:val="28"/>
                <w:szCs w:val="28"/>
              </w:rPr>
            </m:ctrlPr>
          </m:fPr>
          <m:num>
            <m:r>
              <w:rPr>
                <w:rFonts w:ascii="Calibri" w:cs="Calibri" w:eastAsia="Calibri" w:hAnsi="Calibri"/>
                <w:sz w:val="28"/>
                <w:szCs w:val="28"/>
              </w:rPr>
              <m:t xml:space="preserve">1</m:t>
            </m:r>
          </m:num>
          <m:den>
            <m:r>
              <w:rPr>
                <w:rFonts w:ascii="Calibri" w:cs="Calibri" w:eastAsia="Calibri" w:hAnsi="Calibri"/>
                <w:sz w:val="28"/>
                <w:szCs w:val="28"/>
              </w:rPr>
              <m:t xml:space="preserve">2</m:t>
            </m:r>
          </m:den>
        </m:f>
        <m:r>
          <w:rPr>
            <w:rFonts w:ascii="Calibri" w:cs="Calibri" w:eastAsia="Calibri" w:hAnsi="Calibri"/>
            <w:sz w:val="28"/>
            <w:szCs w:val="28"/>
          </w:rPr>
          <m:t xml:space="preserve">m</m:t>
        </m:r>
        <m:sSup>
          <m:sSupPr>
            <m:ctrlPr>
              <w:rPr>
                <w:rFonts w:ascii="Calibri" w:cs="Calibri" w:eastAsia="Calibri" w:hAnsi="Calibri"/>
                <w:sz w:val="28"/>
                <w:szCs w:val="28"/>
              </w:rPr>
            </m:ctrlPr>
          </m:sSupPr>
          <m:e>
            <m:r>
              <w:rPr>
                <w:rFonts w:ascii="Calibri" w:cs="Calibri" w:eastAsia="Calibri" w:hAnsi="Calibri"/>
                <w:sz w:val="28"/>
                <w:szCs w:val="28"/>
              </w:rPr>
              <m:t xml:space="preserve">v</m:t>
            </m:r>
          </m:e>
          <m:sup>
            <m:r>
              <w:rPr>
                <w:rFonts w:ascii="Calibri" w:cs="Calibri" w:eastAsia="Calibri" w:hAnsi="Calibri"/>
                <w:sz w:val="28"/>
                <w:szCs w:val="28"/>
              </w:rPr>
              <m:t xml:space="preserve">2</m:t>
            </m:r>
          </m:sup>
        </m:sSup>
      </m:oMath>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25">
      <w:pPr>
        <w:jc w:val="both"/>
        <w:rPr>
          <w:rFonts w:ascii="Calibri" w:cs="Calibri" w:eastAsia="Calibri" w:hAnsi="Calibri"/>
          <w:sz w:val="28"/>
          <w:szCs w:val="28"/>
        </w:rPr>
      </w:pPr>
      <w:r w:rsidDel="00000000" w:rsidR="00000000" w:rsidRPr="00000000">
        <w:rPr>
          <w:rFonts w:ascii="Calibri" w:cs="Calibri" w:eastAsia="Calibri" w:hAnsi="Calibri"/>
          <w:sz w:val="26"/>
          <w:szCs w:val="26"/>
          <w:rtl w:val="0"/>
        </w:rPr>
        <w:t xml:space="preserve">where m = mass and v = velocity</w:t>
      </w:r>
      <w:r w:rsidDel="00000000" w:rsidR="00000000" w:rsidRPr="00000000">
        <w:rPr>
          <w:rtl w:val="0"/>
        </w:rPr>
      </w:r>
    </w:p>
    <w:p w:rsidR="00000000" w:rsidDel="00000000" w:rsidP="00000000" w:rsidRDefault="00000000" w:rsidRPr="00000000" w14:paraId="00000026">
      <w:pPr>
        <w:jc w:val="both"/>
        <w:rPr>
          <w:rFonts w:ascii="Calibri" w:cs="Calibri" w:eastAsia="Calibri" w:hAnsi="Calibri"/>
          <w:b w:val="1"/>
          <w:bCs w:val="1"/>
          <w:sz w:val="26"/>
          <w:szCs w:val="26"/>
        </w:rPr>
      </w:pPr>
      <w:r w:rsidDel="00000000" w:rsidR="00000000" w:rsidRPr="00000000">
        <w:rPr>
          <w:rFonts w:ascii="Calibri" w:cs="Calibri" w:eastAsia="Calibri" w:hAnsi="Calibri"/>
          <w:sz w:val="26"/>
          <w:szCs w:val="26"/>
          <w:rtl w:val="0"/>
        </w:rPr>
        <w:t xml:space="preserve">The unit of kinetic energy is</w:t>
      </w:r>
      <w:r w:rsidDel="00000000" w:rsidR="00000000" w:rsidRPr="00000000">
        <w:rPr>
          <w:rFonts w:ascii="Calibri" w:cs="Calibri" w:eastAsia="Calibri" w:hAnsi="Calibri"/>
          <w:b w:val="1"/>
          <w:bCs w:val="1"/>
          <w:sz w:val="26"/>
          <w:szCs w:val="26"/>
          <w:rtl w:val="0"/>
        </w:rPr>
        <w:t xml:space="preserve"> Joule (J)</w:t>
      </w:r>
    </w:p>
    <w:p w:rsidR="00000000" w:rsidDel="00000000" w:rsidP="00000000" w:rsidRDefault="00000000" w:rsidRPr="00000000" w14:paraId="00000027">
      <w:pPr>
        <w:jc w:val="center"/>
        <w:rPr>
          <w:rFonts w:ascii="Calibri" w:cs="Calibri" w:eastAsia="Calibri" w:hAnsi="Calibri"/>
          <w:sz w:val="28"/>
          <w:szCs w:val="28"/>
        </w:rPr>
      </w:pPr>
      <m:oMath>
        <m:r>
          <w:rPr>
            <w:rFonts w:ascii="Calibri" w:cs="Calibri" w:eastAsia="Calibri" w:hAnsi="Calibri"/>
            <w:sz w:val="26"/>
            <w:szCs w:val="26"/>
          </w:rPr>
          <m:t xml:space="preserve">1 J=1 N</m:t>
        </m:r>
        <m:r>
          <w:rPr>
            <w:rFonts w:ascii="Calibri" w:cs="Calibri" w:eastAsia="Calibri" w:hAnsi="Calibri"/>
            <w:sz w:val="26"/>
            <w:szCs w:val="26"/>
          </w:rPr>
          <m:t>×</m:t>
        </m:r>
        <m:r>
          <w:rPr>
            <w:rFonts w:ascii="Calibri" w:cs="Calibri" w:eastAsia="Calibri" w:hAnsi="Calibri"/>
            <w:sz w:val="26"/>
            <w:szCs w:val="26"/>
          </w:rPr>
          <m:t xml:space="preserve">1 m</m:t>
        </m:r>
      </m:oMath>
      <w:r w:rsidDel="00000000" w:rsidR="00000000" w:rsidRPr="00000000">
        <w:rPr>
          <w:rtl w:val="0"/>
        </w:rPr>
      </w:r>
    </w:p>
    <w:p w:rsidR="00000000" w:rsidDel="00000000" w:rsidP="00000000" w:rsidRDefault="00000000" w:rsidRPr="00000000" w14:paraId="00000028">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23661" cy="1881996"/>
            <wp:effectExtent b="0" l="0" r="0" t="0"/>
            <wp:docPr id="10" name="image18.png"/>
            <a:graphic>
              <a:graphicData uri="http://schemas.openxmlformats.org/drawingml/2006/picture">
                <pic:pic>
                  <pic:nvPicPr>
                    <pic:cNvPr id="0" name="image18.png"/>
                    <pic:cNvPicPr preferRelativeResize="0"/>
                  </pic:nvPicPr>
                  <pic:blipFill>
                    <a:blip r:embed="rId10"/>
                    <a:srcRect b="21755" l="0" r="0" t="5589"/>
                    <a:stretch>
                      <a:fillRect/>
                    </a:stretch>
                  </pic:blipFill>
                  <pic:spPr>
                    <a:xfrm>
                      <a:off x="0" y="0"/>
                      <a:ext cx="5923661" cy="1881996"/>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2076450</wp:posOffset>
            </wp:positionV>
            <wp:extent cx="2376488" cy="2816578"/>
            <wp:effectExtent b="0" l="0" r="0" t="0"/>
            <wp:wrapSquare wrapText="bothSides" distB="114300" distT="114300" distL="114300" distR="114300"/>
            <wp:docPr id="12" name="image3.png"/>
            <a:graphic>
              <a:graphicData uri="http://schemas.openxmlformats.org/drawingml/2006/picture">
                <pic:pic>
                  <pic:nvPicPr>
                    <pic:cNvPr id="0" name="image3.png"/>
                    <pic:cNvPicPr preferRelativeResize="0"/>
                  </pic:nvPicPr>
                  <pic:blipFill>
                    <a:blip r:embed="rId11"/>
                    <a:srcRect b="0" l="20138" r="9548" t="0"/>
                    <a:stretch>
                      <a:fillRect/>
                    </a:stretch>
                  </pic:blipFill>
                  <pic:spPr>
                    <a:xfrm>
                      <a:off x="0" y="0"/>
                      <a:ext cx="2376488" cy="2816578"/>
                    </a:xfrm>
                    <a:prstGeom prst="rect"/>
                    <a:ln/>
                  </pic:spPr>
                </pic:pic>
              </a:graphicData>
            </a:graphic>
          </wp:anchor>
        </w:drawing>
      </w:r>
    </w:p>
    <w:p w:rsidR="00000000" w:rsidDel="00000000" w:rsidP="00000000" w:rsidRDefault="00000000" w:rsidRPr="00000000" w14:paraId="00000029">
      <w:pPr>
        <w:pStyle w:val="Heading3"/>
        <w:jc w:val="both"/>
        <w:rPr>
          <w:color w:val="073763"/>
          <w:sz w:val="26"/>
          <w:szCs w:val="26"/>
        </w:rPr>
      </w:pPr>
      <w:r w:rsidDel="00000000" w:rsidR="00000000" w:rsidRPr="00000000">
        <w:rPr>
          <w:color w:val="073763"/>
          <w:sz w:val="26"/>
          <w:szCs w:val="26"/>
          <w:rtl w:val="0"/>
        </w:rPr>
        <w:t xml:space="preserve">6.2.2 Potential Energy</w:t>
      </w:r>
    </w:p>
    <w:p w:rsidR="00000000" w:rsidDel="00000000" w:rsidP="00000000" w:rsidRDefault="00000000" w:rsidRPr="00000000" w14:paraId="0000002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Potential Energy is the energy stored in a body due to its position or configuration. For example, a rock at the top of a cliff or a compressed spring possesses potential energy.</w:t>
      </w:r>
    </w:p>
    <w:p w:rsidR="00000000" w:rsidDel="00000000" w:rsidP="00000000" w:rsidRDefault="00000000" w:rsidRPr="00000000" w14:paraId="0000002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Formula: </w:t>
      </w:r>
    </w:p>
    <w:p w:rsidR="00000000" w:rsidDel="00000000" w:rsidP="00000000" w:rsidRDefault="00000000" w:rsidRPr="00000000" w14:paraId="0000002C">
      <w:pPr>
        <w:jc w:val="both"/>
        <w:rPr>
          <w:rFonts w:ascii="Calibri" w:cs="Calibri" w:eastAsia="Calibri" w:hAnsi="Calibri"/>
          <w:sz w:val="26"/>
          <w:szCs w:val="26"/>
        </w:rPr>
      </w:pPr>
      <m:oMath>
        <m:r>
          <w:rPr>
            <w:rFonts w:ascii="Calibri" w:cs="Calibri" w:eastAsia="Calibri" w:hAnsi="Calibri"/>
            <w:sz w:val="26"/>
            <w:szCs w:val="26"/>
          </w:rPr>
          <m:t xml:space="preserve">Potential Energy=mgh</m:t>
        </m:r>
      </m:oMath>
      <w:r w:rsidDel="00000000" w:rsidR="00000000" w:rsidRPr="00000000">
        <w:rPr>
          <w:rtl w:val="0"/>
        </w:rPr>
      </w:r>
    </w:p>
    <w:p w:rsidR="00000000" w:rsidDel="00000000" w:rsidP="00000000" w:rsidRDefault="00000000" w:rsidRPr="00000000" w14:paraId="0000002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where m = mass, g = acceleration due to gravity, h = height</w:t>
      </w:r>
    </w:p>
    <w:p w:rsidR="00000000" w:rsidDel="00000000" w:rsidP="00000000" w:rsidRDefault="00000000" w:rsidRPr="00000000" w14:paraId="0000002E">
      <w:pPr>
        <w:jc w:val="both"/>
        <w:rPr>
          <w:rFonts w:ascii="Calibri" w:cs="Calibri" w:eastAsia="Calibri" w:hAnsi="Calibri"/>
          <w:b w:val="1"/>
          <w:bCs w:val="1"/>
          <w:sz w:val="26"/>
          <w:szCs w:val="26"/>
        </w:rPr>
      </w:pPr>
      <w:r w:rsidDel="00000000" w:rsidR="00000000" w:rsidRPr="00000000">
        <w:rPr>
          <w:rFonts w:ascii="Calibri" w:cs="Calibri" w:eastAsia="Calibri" w:hAnsi="Calibri"/>
          <w:sz w:val="26"/>
          <w:szCs w:val="26"/>
          <w:rtl w:val="0"/>
        </w:rPr>
        <w:t xml:space="preserve">The unit of potential energy is</w:t>
      </w:r>
      <w:r w:rsidDel="00000000" w:rsidR="00000000" w:rsidRPr="00000000">
        <w:rPr>
          <w:rFonts w:ascii="Calibri" w:cs="Calibri" w:eastAsia="Calibri" w:hAnsi="Calibri"/>
          <w:b w:val="1"/>
          <w:bCs w:val="1"/>
          <w:sz w:val="26"/>
          <w:szCs w:val="26"/>
          <w:rtl w:val="0"/>
        </w:rPr>
        <w:t xml:space="preserve"> Joule (J)</w:t>
      </w:r>
    </w:p>
    <w:p w:rsidR="00000000" w:rsidDel="00000000" w:rsidP="00000000" w:rsidRDefault="00000000" w:rsidRPr="00000000" w14:paraId="0000002F">
      <w:pPr>
        <w:jc w:val="center"/>
        <w:rPr>
          <w:rFonts w:ascii="Calibri" w:cs="Calibri" w:eastAsia="Calibri" w:hAnsi="Calibri"/>
          <w:sz w:val="26"/>
          <w:szCs w:val="26"/>
        </w:rPr>
      </w:pPr>
      <m:oMath>
        <m:r>
          <w:rPr>
            <w:rFonts w:ascii="Calibri" w:cs="Calibri" w:eastAsia="Calibri" w:hAnsi="Calibri"/>
            <w:sz w:val="26"/>
            <w:szCs w:val="26"/>
          </w:rPr>
          <m:t xml:space="preserve">1 J=1 N</m:t>
        </m:r>
        <m:r>
          <w:rPr>
            <w:rFonts w:ascii="Calibri" w:cs="Calibri" w:eastAsia="Calibri" w:hAnsi="Calibri"/>
            <w:sz w:val="26"/>
            <w:szCs w:val="26"/>
          </w:rPr>
          <m:t>×</m:t>
        </m:r>
        <m:r>
          <w:rPr>
            <w:rFonts w:ascii="Calibri" w:cs="Calibri" w:eastAsia="Calibri" w:hAnsi="Calibri"/>
            <w:sz w:val="26"/>
            <w:szCs w:val="26"/>
          </w:rPr>
          <m:t xml:space="preserve">1 m</m:t>
        </m:r>
      </m:oMath>
      <w:r w:rsidDel="00000000" w:rsidR="00000000" w:rsidRPr="00000000">
        <w:rPr>
          <w:rtl w:val="0"/>
        </w:rPr>
      </w:r>
    </w:p>
    <w:p w:rsidR="00000000" w:rsidDel="00000000" w:rsidP="00000000" w:rsidRDefault="00000000" w:rsidRPr="00000000" w14:paraId="00000030">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4467225"/>
            <wp:effectExtent b="0" l="0" r="0" t="0"/>
            <wp:docPr id="13" name="image7.jpg"/>
            <a:graphic>
              <a:graphicData uri="http://schemas.openxmlformats.org/drawingml/2006/picture">
                <pic:pic>
                  <pic:nvPicPr>
                    <pic:cNvPr id="0" name="image7.jpg"/>
                    <pic:cNvPicPr preferRelativeResize="0"/>
                  </pic:nvPicPr>
                  <pic:blipFill>
                    <a:blip r:embed="rId12"/>
                    <a:srcRect b="4673" l="0" r="0" t="0"/>
                    <a:stretch>
                      <a:fillRect/>
                    </a:stretch>
                  </pic:blipFill>
                  <pic:spPr>
                    <a:xfrm>
                      <a:off x="0" y="0"/>
                      <a:ext cx="54864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3"/>
        <w:jc w:val="both"/>
        <w:rPr>
          <w:color w:val="073763"/>
          <w:sz w:val="26"/>
          <w:szCs w:val="26"/>
        </w:rPr>
      </w:pPr>
      <w:r w:rsidDel="00000000" w:rsidR="00000000" w:rsidRPr="00000000">
        <w:rPr>
          <w:color w:val="073763"/>
          <w:sz w:val="26"/>
          <w:szCs w:val="26"/>
          <w:rtl w:val="0"/>
        </w:rPr>
        <w:t xml:space="preserve">6.2.3 Energy Conversion and Conservation</w:t>
      </w:r>
    </w:p>
    <w:p w:rsidR="00000000" w:rsidDel="00000000" w:rsidP="00000000" w:rsidRDefault="00000000" w:rsidRPr="00000000" w14:paraId="0000003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principle of conservation of energy states that energy can neither be created nor destroyed, it can only change from one form to another. The total energy of an isolated system remains constant.</w:t>
      </w:r>
    </w:p>
    <w:p w:rsidR="00000000" w:rsidDel="00000000" w:rsidP="00000000" w:rsidRDefault="00000000" w:rsidRPr="00000000" w14:paraId="0000003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w:t>
      </w:r>
    </w:p>
    <w:p w:rsidR="00000000" w:rsidDel="00000000" w:rsidP="00000000" w:rsidRDefault="00000000" w:rsidRPr="00000000" w14:paraId="000000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Generation of Electricity: Mechanical energy of turbines converts into electrical energy.</w:t>
      </w: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Cyclist Going Uphill: Kinetic energy of motion converts into potential energy as the cyclist gains height.</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3286125"/>
            <wp:effectExtent b="0" l="0" r="0" t="0"/>
            <wp:docPr id="11" name="image11.png"/>
            <a:graphic>
              <a:graphicData uri="http://schemas.openxmlformats.org/drawingml/2006/picture">
                <pic:pic>
                  <pic:nvPicPr>
                    <pic:cNvPr id="0" name="image11.png"/>
                    <pic:cNvPicPr preferRelativeResize="0"/>
                  </pic:nvPicPr>
                  <pic:blipFill>
                    <a:blip r:embed="rId13"/>
                    <a:srcRect b="0" l="0" r="0" t="4166"/>
                    <a:stretch>
                      <a:fillRect/>
                    </a:stretch>
                  </pic:blipFill>
                  <pic:spPr>
                    <a:xfrm>
                      <a:off x="0" y="0"/>
                      <a:ext cx="54864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Energy cannot be destroyed or created; it is only converted from one form to the other. </w:t>
      </w:r>
    </w:p>
    <w:p w:rsidR="00000000" w:rsidDel="00000000" w:rsidP="00000000" w:rsidRDefault="00000000" w:rsidRPr="00000000" w14:paraId="0000003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law of conservation of energy states that, </w:t>
      </w:r>
    </w:p>
    <w:p w:rsidR="00000000" w:rsidDel="00000000" w:rsidP="00000000" w:rsidRDefault="00000000" w:rsidRPr="00000000" w14:paraId="00000039">
      <w:pPr>
        <w:jc w:val="both"/>
        <w:rPr>
          <w:rFonts w:ascii="Calibri" w:cs="Calibri" w:eastAsia="Calibri" w:hAnsi="Calibri"/>
          <w:b w:val="1"/>
          <w:bCs w:val="1"/>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Calibri" w:cs="Calibri" w:eastAsia="Calibri" w:hAnsi="Calibri"/>
          <w:b w:val="1"/>
          <w:bCs w:val="1"/>
          <w:sz w:val="26"/>
          <w:szCs w:val="26"/>
          <w:rtl w:val="0"/>
        </w:rPr>
        <w:t xml:space="preserve">Energy can neither be created nor destroyed in any process. It can be converted from one form to another, but the total amount of energy remains constant'.</w:t>
      </w:r>
    </w:p>
    <w:p w:rsidR="00000000" w:rsidDel="00000000" w:rsidP="00000000" w:rsidRDefault="00000000" w:rsidRPr="00000000" w14:paraId="0000003A">
      <w:pPr>
        <w:pStyle w:val="Heading2"/>
        <w:jc w:val="both"/>
        <w:rPr>
          <w:color w:val="073763"/>
          <w:sz w:val="32"/>
          <w:szCs w:val="32"/>
        </w:rPr>
      </w:pPr>
      <w:r w:rsidDel="00000000" w:rsidR="00000000" w:rsidRPr="00000000">
        <w:rPr>
          <w:color w:val="073763"/>
          <w:sz w:val="32"/>
          <w:szCs w:val="32"/>
          <w:rtl w:val="0"/>
        </w:rPr>
        <w:t xml:space="preserve">6.3 Major Energy Resources</w:t>
      </w:r>
    </w:p>
    <w:p w:rsidR="00000000" w:rsidDel="00000000" w:rsidP="00000000" w:rsidRDefault="00000000" w:rsidRPr="00000000" w14:paraId="0000003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Energy resources can be classified into:</w:t>
      </w:r>
    </w:p>
    <w:p w:rsidR="00000000" w:rsidDel="00000000" w:rsidP="00000000" w:rsidRDefault="00000000" w:rsidRPr="00000000" w14:paraId="0000003C">
      <w:pPr>
        <w:numPr>
          <w:ilvl w:val="0"/>
          <w:numId w:val="3"/>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 non-renewable energy resource</w:t>
      </w:r>
      <w:r w:rsidDel="00000000" w:rsidR="00000000" w:rsidRPr="00000000">
        <w:rPr>
          <w:rFonts w:ascii="Calibri" w:cs="Calibri" w:eastAsia="Calibri" w:hAnsi="Calibri"/>
          <w:sz w:val="26"/>
          <w:szCs w:val="26"/>
          <w:rtl w:val="0"/>
        </w:rPr>
        <w:t xml:space="preserve"> is an energy resource that is limited and cannot be replaced naturally in a short time. Most of the energy we use comes from non-renewable energy resources, for example fossil fuels like coal, natural gas and petroleum. </w:t>
      </w:r>
      <w:r w:rsidDel="00000000" w:rsidR="00000000" w:rsidRPr="00000000">
        <w:rPr>
          <w:rtl w:val="0"/>
        </w:rPr>
      </w:r>
    </w:p>
    <w:p w:rsidR="00000000" w:rsidDel="00000000" w:rsidP="00000000" w:rsidRDefault="00000000" w:rsidRPr="00000000" w14:paraId="0000003D">
      <w:pPr>
        <w:numPr>
          <w:ilvl w:val="0"/>
          <w:numId w:val="3"/>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 renewable energy resource</w:t>
      </w:r>
      <w:r w:rsidDel="00000000" w:rsidR="00000000" w:rsidRPr="00000000">
        <w:rPr>
          <w:rFonts w:ascii="Calibri" w:cs="Calibri" w:eastAsia="Calibri" w:hAnsi="Calibri"/>
          <w:sz w:val="26"/>
          <w:szCs w:val="26"/>
          <w:rtl w:val="0"/>
        </w:rPr>
        <w:t xml:space="preserve"> is an energy resource that is replaced rapidly by a natural process. Renewable energy resources capture their energy from on-going natural processes, such as sunshine, wind, flowing water and biological processes. </w:t>
      </w:r>
      <w:r w:rsidDel="00000000" w:rsidR="00000000" w:rsidRPr="00000000">
        <w:rPr>
          <w:rtl w:val="0"/>
        </w:rPr>
      </w:r>
    </w:p>
    <w:p w:rsidR="00000000" w:rsidDel="00000000" w:rsidP="00000000" w:rsidRDefault="00000000" w:rsidRPr="00000000" w14:paraId="0000003E">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336800"/>
            <wp:effectExtent b="0" l="0" r="0" t="0"/>
            <wp:docPr id="15"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54864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impact on the environment caused by the electricity system is influenced by different factors such as the generation distribution and methods used. In general, the environmental effects can include: </w:t>
      </w:r>
    </w:p>
    <w:p w:rsidR="00000000" w:rsidDel="00000000" w:rsidP="00000000" w:rsidRDefault="00000000" w:rsidRPr="00000000" w14:paraId="00000040">
      <w:pPr>
        <w:numPr>
          <w:ilvl w:val="0"/>
          <w:numId w:val="4"/>
        </w:numPr>
        <w:spacing w:after="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Emissions of greenhouse gases and other air pollutants, especially when a fuel is burned. </w:t>
      </w:r>
      <w:r w:rsidDel="00000000" w:rsidR="00000000" w:rsidRPr="00000000">
        <w:rPr>
          <w:rtl w:val="0"/>
        </w:rPr>
      </w:r>
    </w:p>
    <w:p w:rsidR="00000000" w:rsidDel="00000000" w:rsidP="00000000" w:rsidRDefault="00000000" w:rsidRPr="00000000" w14:paraId="00000041">
      <w:pPr>
        <w:numPr>
          <w:ilvl w:val="0"/>
          <w:numId w:val="4"/>
        </w:numPr>
        <w:spacing w:after="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 of water resources to produce steam, provide cooling, and serve other functions. </w:t>
      </w:r>
      <w:r w:rsidDel="00000000" w:rsidR="00000000" w:rsidRPr="00000000">
        <w:rPr>
          <w:rtl w:val="0"/>
        </w:rPr>
      </w:r>
    </w:p>
    <w:p w:rsidR="00000000" w:rsidDel="00000000" w:rsidP="00000000" w:rsidRDefault="00000000" w:rsidRPr="00000000" w14:paraId="00000042">
      <w:pPr>
        <w:numPr>
          <w:ilvl w:val="0"/>
          <w:numId w:val="4"/>
        </w:numPr>
        <w:spacing w:after="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Discharges of pollution into water bodies, including thermal pollution (water that is hotter than the original temperature of the water body). </w:t>
      </w:r>
      <w:r w:rsidDel="00000000" w:rsidR="00000000" w:rsidRPr="00000000">
        <w:rPr>
          <w:rtl w:val="0"/>
        </w:rPr>
      </w:r>
    </w:p>
    <w:p w:rsidR="00000000" w:rsidDel="00000000" w:rsidP="00000000" w:rsidRDefault="00000000" w:rsidRPr="00000000" w14:paraId="00000043">
      <w:pPr>
        <w:numPr>
          <w:ilvl w:val="0"/>
          <w:numId w:val="4"/>
        </w:numPr>
        <w:spacing w:after="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Generation of solid waste, which may include hazardous waste. </w:t>
      </w:r>
      <w:r w:rsidDel="00000000" w:rsidR="00000000" w:rsidRPr="00000000">
        <w:rPr>
          <w:rtl w:val="0"/>
        </w:rPr>
      </w:r>
    </w:p>
    <w:p w:rsidR="00000000" w:rsidDel="00000000" w:rsidP="00000000" w:rsidRDefault="00000000" w:rsidRPr="00000000" w14:paraId="00000044">
      <w:pPr>
        <w:numPr>
          <w:ilvl w:val="0"/>
          <w:numId w:val="4"/>
        </w:numPr>
        <w:spacing w:after="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Land use for fuel production, power generation, and transmission and distribution lines. </w:t>
      </w:r>
      <w:r w:rsidDel="00000000" w:rsidR="00000000" w:rsidRPr="00000000">
        <w:rPr>
          <w:rtl w:val="0"/>
        </w:rPr>
      </w:r>
    </w:p>
    <w:p w:rsidR="00000000" w:rsidDel="00000000" w:rsidP="00000000" w:rsidRDefault="00000000" w:rsidRPr="00000000" w14:paraId="00000045">
      <w:pPr>
        <w:numPr>
          <w:ilvl w:val="0"/>
          <w:numId w:val="4"/>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Effects on plants, animals, and ecosystems that result from the air, water, waste, and land impacts. </w:t>
      </w:r>
      <w:r w:rsidDel="00000000" w:rsidR="00000000" w:rsidRPr="00000000">
        <w:rPr>
          <w:rtl w:val="0"/>
        </w:rPr>
      </w:r>
    </w:p>
    <w:p w:rsidR="00000000" w:rsidDel="00000000" w:rsidP="00000000" w:rsidRDefault="00000000" w:rsidRPr="00000000" w14:paraId="00000046">
      <w:pPr>
        <w:pStyle w:val="Heading3"/>
        <w:jc w:val="both"/>
        <w:rPr>
          <w:color w:val="073763"/>
          <w:sz w:val="26"/>
          <w:szCs w:val="26"/>
        </w:rPr>
      </w:pPr>
      <w:r w:rsidDel="00000000" w:rsidR="00000000" w:rsidRPr="00000000">
        <w:rPr>
          <w:color w:val="073763"/>
          <w:sz w:val="26"/>
          <w:szCs w:val="26"/>
          <w:rtl w:val="0"/>
        </w:rPr>
        <w:t xml:space="preserve">6.3.1 Fossil Fuels</w:t>
      </w:r>
    </w:p>
    <w:p w:rsidR="00000000" w:rsidDel="00000000" w:rsidP="00000000" w:rsidRDefault="00000000" w:rsidRPr="00000000" w14:paraId="0000004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Fossil fuels include coal, oil, and natural gas, formed from decayed plants and animals over millions of years. They are extracted through mining and drilling. Burning fossil fuels generates energy but releases greenhouse gases, contributing to global warming.</w:t>
      </w:r>
    </w:p>
    <w:p w:rsidR="00000000" w:rsidDel="00000000" w:rsidP="00000000" w:rsidRDefault="00000000" w:rsidRPr="00000000" w14:paraId="00000048">
      <w:pPr>
        <w:numPr>
          <w:ilvl w:val="0"/>
          <w:numId w:val="1"/>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COAL:</w:t>
      </w:r>
      <w:r w:rsidDel="00000000" w:rsidR="00000000" w:rsidRPr="00000000">
        <w:rPr>
          <w:rFonts w:ascii="Calibri" w:cs="Calibri" w:eastAsia="Calibri" w:hAnsi="Calibri"/>
          <w:sz w:val="26"/>
          <w:szCs w:val="26"/>
          <w:rtl w:val="0"/>
        </w:rPr>
        <w:t xml:space="preserve"> Coal, the most abundant fossil fuel globally, possesses an estimated reserve of one million metric tonnes. However, the combustion of coal leads to significant atmospheric pollution. </w:t>
      </w:r>
      <w:r w:rsidDel="00000000" w:rsidR="00000000" w:rsidRPr="00000000">
        <w:rPr>
          <w:rtl w:val="0"/>
        </w:rPr>
      </w:r>
    </w:p>
    <w:p w:rsidR="00000000" w:rsidDel="00000000" w:rsidP="00000000" w:rsidRDefault="00000000" w:rsidRPr="00000000" w14:paraId="00000049">
      <w:pPr>
        <w:numPr>
          <w:ilvl w:val="0"/>
          <w:numId w:val="1"/>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OIL:</w:t>
      </w:r>
      <w:r w:rsidDel="00000000" w:rsidR="00000000" w:rsidRPr="00000000">
        <w:rPr>
          <w:rFonts w:ascii="Calibri" w:cs="Calibri" w:eastAsia="Calibri" w:hAnsi="Calibri"/>
          <w:sz w:val="26"/>
          <w:szCs w:val="26"/>
          <w:rtl w:val="0"/>
        </w:rPr>
        <w:t xml:space="preserve"> Crude oil undergoes refining processes to yield various energy products, including gasoline, jet fuel, and heating oil. Despite the limited global reserves of oil, it is favored over coal due to its higher energy output for the same quantity. </w:t>
      </w:r>
      <w:r w:rsidDel="00000000" w:rsidR="00000000" w:rsidRPr="00000000">
        <w:rPr>
          <w:rtl w:val="0"/>
        </w:rPr>
      </w:r>
    </w:p>
    <w:p w:rsidR="00000000" w:rsidDel="00000000" w:rsidP="00000000" w:rsidRDefault="00000000" w:rsidRPr="00000000" w14:paraId="0000004A">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NATURAL GAS:</w:t>
      </w:r>
      <w:r w:rsidDel="00000000" w:rsidR="00000000" w:rsidRPr="00000000">
        <w:rPr>
          <w:rFonts w:ascii="Calibri" w:cs="Calibri" w:eastAsia="Calibri" w:hAnsi="Calibri"/>
          <w:sz w:val="26"/>
          <w:szCs w:val="26"/>
          <w:rtl w:val="0"/>
        </w:rPr>
        <w:t xml:space="preserve"> Natural gas, often a byproduct of oil extraction, comprises a mixture of gases, primarily methane. One advantage of natural gas is its ease of transportation. </w:t>
      </w:r>
      <w:r w:rsidDel="00000000" w:rsidR="00000000" w:rsidRPr="00000000">
        <w:rPr>
          <w:rtl w:val="0"/>
        </w:rPr>
      </w:r>
    </w:p>
    <w:p w:rsidR="00000000" w:rsidDel="00000000" w:rsidP="00000000" w:rsidRDefault="00000000" w:rsidRPr="00000000" w14:paraId="0000004B">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901907"/>
            <wp:effectExtent b="0" l="0" r="0" t="0"/>
            <wp:docPr id="14" name="image1.png"/>
            <a:graphic>
              <a:graphicData uri="http://schemas.openxmlformats.org/drawingml/2006/picture">
                <pic:pic>
                  <pic:nvPicPr>
                    <pic:cNvPr id="0" name="image1.png"/>
                    <pic:cNvPicPr preferRelativeResize="0"/>
                  </pic:nvPicPr>
                  <pic:blipFill>
                    <a:blip r:embed="rId15"/>
                    <a:srcRect b="4338" l="0" r="0" t="16248"/>
                    <a:stretch>
                      <a:fillRect/>
                    </a:stretch>
                  </pic:blipFill>
                  <pic:spPr>
                    <a:xfrm>
                      <a:off x="0" y="0"/>
                      <a:ext cx="5486400" cy="290190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2619375</wp:posOffset>
            </wp:positionH>
            <wp:positionV relativeFrom="paragraph">
              <wp:posOffset>3227455</wp:posOffset>
            </wp:positionV>
            <wp:extent cx="3324225" cy="2143100"/>
            <wp:effectExtent b="0" l="0" r="0" t="0"/>
            <wp:wrapSquare wrapText="bothSides" distB="114300" distT="114300" distL="114300" distR="114300"/>
            <wp:docPr id="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3324225" cy="2143100"/>
                    </a:xfrm>
                    <a:prstGeom prst="rect"/>
                    <a:ln/>
                  </pic:spPr>
                </pic:pic>
              </a:graphicData>
            </a:graphic>
          </wp:anchor>
        </w:drawing>
      </w:r>
    </w:p>
    <w:p w:rsidR="00000000" w:rsidDel="00000000" w:rsidP="00000000" w:rsidRDefault="00000000" w:rsidRPr="00000000" w14:paraId="0000004C">
      <w:pPr>
        <w:pStyle w:val="Heading3"/>
        <w:jc w:val="both"/>
        <w:rPr>
          <w:color w:val="073763"/>
          <w:sz w:val="26"/>
          <w:szCs w:val="26"/>
        </w:rPr>
      </w:pPr>
      <w:r w:rsidDel="00000000" w:rsidR="00000000" w:rsidRPr="00000000">
        <w:rPr>
          <w:color w:val="073763"/>
          <w:sz w:val="26"/>
          <w:szCs w:val="26"/>
          <w:rtl w:val="0"/>
        </w:rPr>
        <w:t xml:space="preserve">6.3.2 Nuclear Fuel</w:t>
      </w:r>
    </w:p>
    <w:p w:rsidR="00000000" w:rsidDel="00000000" w:rsidP="00000000" w:rsidRDefault="00000000" w:rsidRPr="00000000" w14:paraId="0000004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Nuclear is often considered a nonrenewable energy source, even though nuclear energy  itself is renewable energy. The material used in nuclear power plants, such as uranium, is not renewable. Nuclear power plants harness the energy in the nucleus of an atom through nuclear fission, where the atom’s nucleus splits.</w:t>
      </w:r>
    </w:p>
    <w:p w:rsidR="00000000" w:rsidDel="00000000" w:rsidP="00000000" w:rsidRDefault="00000000" w:rsidRPr="00000000" w14:paraId="0000004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Nuclear energy is a popular method for generating electricity globally because small amounts of nuclear fuel can produce a large amount of energy and it doesn't pollute the air or emit greenhouse gases.</w:t>
      </w:r>
    </w:p>
    <w:p w:rsidR="00000000" w:rsidDel="00000000" w:rsidP="00000000" w:rsidRDefault="00000000" w:rsidRPr="00000000" w14:paraId="0000004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However, nuclear energy produces radioactive waste, which is highly toxic and can cause severe health issues like burns, cancers, blood diseases, and bone decay. </w:t>
      </w:r>
      <w:r w:rsidDel="00000000" w:rsidR="00000000" w:rsidRPr="00000000">
        <w:drawing>
          <wp:anchor allowOverlap="1" behindDoc="0" distB="114300" distT="114300" distL="114300" distR="114300" hidden="0" layoutInCell="1" locked="0" relativeHeight="0" simplePos="0">
            <wp:simplePos x="0" y="0"/>
            <wp:positionH relativeFrom="column">
              <wp:posOffset>3548062</wp:posOffset>
            </wp:positionH>
            <wp:positionV relativeFrom="paragraph">
              <wp:posOffset>628650</wp:posOffset>
            </wp:positionV>
            <wp:extent cx="1938338" cy="2368143"/>
            <wp:effectExtent b="0" l="0" r="0" t="0"/>
            <wp:wrapSquare wrapText="bothSides" distB="114300" distT="114300" distL="114300" distR="114300"/>
            <wp:docPr id="3"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1938338" cy="2368143"/>
                    </a:xfrm>
                    <a:prstGeom prst="rect"/>
                    <a:ln/>
                  </pic:spPr>
                </pic:pic>
              </a:graphicData>
            </a:graphic>
          </wp:anchor>
        </w:drawing>
      </w:r>
    </w:p>
    <w:p w:rsidR="00000000" w:rsidDel="00000000" w:rsidP="00000000" w:rsidRDefault="00000000" w:rsidRPr="00000000" w14:paraId="00000050">
      <w:pPr>
        <w:pStyle w:val="Heading3"/>
        <w:jc w:val="both"/>
        <w:rPr>
          <w:color w:val="073763"/>
          <w:sz w:val="26"/>
          <w:szCs w:val="26"/>
        </w:rPr>
      </w:pPr>
      <w:r w:rsidDel="00000000" w:rsidR="00000000" w:rsidRPr="00000000">
        <w:rPr>
          <w:color w:val="073763"/>
          <w:sz w:val="26"/>
          <w:szCs w:val="26"/>
          <w:rtl w:val="0"/>
        </w:rPr>
        <w:t xml:space="preserve">6.3.3 Biomass Fuel</w:t>
      </w:r>
    </w:p>
    <w:p w:rsidR="00000000" w:rsidDel="00000000" w:rsidP="00000000" w:rsidRDefault="00000000" w:rsidRPr="00000000" w14:paraId="0000005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Biomass fuel is derived from organic material like wood, crop waste, and animal manure. It can be converted into biogas or biofuels. Biomass is renewable and helps reduce reliance on fossil fuels, but its combustion may release pollutants.</w:t>
      </w:r>
    </w:p>
    <w:p w:rsidR="00000000" w:rsidDel="00000000" w:rsidP="00000000" w:rsidRDefault="00000000" w:rsidRPr="00000000" w14:paraId="0000005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There are many methods currently used around the world to make the best possible use of biomass energy. Biomass can be burned directly to produce heat. It can also be used as biochemical conversion which involves the use of microorganisms or enzymes to break down biomass into biofuels, such as ethanol and biodiesel. Processes like pyrolysis and gasification are also used.</w:t>
      </w:r>
    </w:p>
    <w:p w:rsidR="00000000" w:rsidDel="00000000" w:rsidP="00000000" w:rsidRDefault="00000000" w:rsidRPr="00000000" w14:paraId="00000053">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691063" cy="3184384"/>
            <wp:effectExtent b="0" l="0" r="0" t="0"/>
            <wp:docPr id="16" name="image2.png"/>
            <a:graphic>
              <a:graphicData uri="http://schemas.openxmlformats.org/drawingml/2006/picture">
                <pic:pic>
                  <pic:nvPicPr>
                    <pic:cNvPr id="0" name="image2.png"/>
                    <pic:cNvPicPr preferRelativeResize="0"/>
                  </pic:nvPicPr>
                  <pic:blipFill>
                    <a:blip r:embed="rId18"/>
                    <a:srcRect b="4849" l="0" r="0" t="4849"/>
                    <a:stretch>
                      <a:fillRect/>
                    </a:stretch>
                  </pic:blipFill>
                  <pic:spPr>
                    <a:xfrm>
                      <a:off x="0" y="0"/>
                      <a:ext cx="4691063" cy="318438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2705100</wp:posOffset>
            </wp:positionH>
            <wp:positionV relativeFrom="paragraph">
              <wp:posOffset>3438525</wp:posOffset>
            </wp:positionV>
            <wp:extent cx="3190875" cy="2324100"/>
            <wp:effectExtent b="0" l="0" r="0" t="0"/>
            <wp:wrapSquare wrapText="bothSides" distB="114300" distT="114300" distL="114300" distR="114300"/>
            <wp:docPr id="7" name="image14.png"/>
            <a:graphic>
              <a:graphicData uri="http://schemas.openxmlformats.org/drawingml/2006/picture">
                <pic:pic>
                  <pic:nvPicPr>
                    <pic:cNvPr id="0" name="image14.png"/>
                    <pic:cNvPicPr preferRelativeResize="0"/>
                  </pic:nvPicPr>
                  <pic:blipFill>
                    <a:blip r:embed="rId19"/>
                    <a:srcRect b="5096" l="1750" r="1444" t="0"/>
                    <a:stretch>
                      <a:fillRect/>
                    </a:stretch>
                  </pic:blipFill>
                  <pic:spPr>
                    <a:xfrm>
                      <a:off x="0" y="0"/>
                      <a:ext cx="3190875" cy="2324100"/>
                    </a:xfrm>
                    <a:prstGeom prst="rect"/>
                    <a:ln/>
                  </pic:spPr>
                </pic:pic>
              </a:graphicData>
            </a:graphic>
          </wp:anchor>
        </w:drawing>
      </w:r>
    </w:p>
    <w:p w:rsidR="00000000" w:rsidDel="00000000" w:rsidP="00000000" w:rsidRDefault="00000000" w:rsidRPr="00000000" w14:paraId="00000054">
      <w:pPr>
        <w:pStyle w:val="Heading3"/>
        <w:jc w:val="both"/>
        <w:rPr>
          <w:color w:val="073763"/>
          <w:sz w:val="26"/>
          <w:szCs w:val="26"/>
        </w:rPr>
      </w:pPr>
      <w:r w:rsidDel="00000000" w:rsidR="00000000" w:rsidRPr="00000000">
        <w:rPr>
          <w:color w:val="073763"/>
          <w:sz w:val="26"/>
          <w:szCs w:val="26"/>
          <w:rtl w:val="0"/>
        </w:rPr>
        <w:t xml:space="preserve">6.3.4 Hydroelectric Resources</w:t>
      </w:r>
    </w:p>
    <w:p w:rsidR="00000000" w:rsidDel="00000000" w:rsidP="00000000" w:rsidRDefault="00000000" w:rsidRPr="00000000" w14:paraId="0000005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Hydroelectric power is generated from the potential energy of water stored in dams. The water flows through turbines, converting potential energy into mechanical energy and then into electrical energy.</w:t>
      </w:r>
    </w:p>
    <w:p w:rsidR="00000000" w:rsidDel="00000000" w:rsidP="00000000" w:rsidRDefault="00000000" w:rsidRPr="00000000" w14:paraId="0000005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Hydroelectric power is renewable and efficient. Once the facilities are raised and running, they have minimal impact on the environment. However, generating power from water requires fast flowing water, and it often causes ecological damage when using large facilities.</w:t>
      </w:r>
    </w:p>
    <w:p w:rsidR="00000000" w:rsidDel="00000000" w:rsidP="00000000" w:rsidRDefault="00000000" w:rsidRPr="00000000" w14:paraId="00000057">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3721100"/>
            <wp:effectExtent b="0" l="0" r="0" t="0"/>
            <wp:docPr id="1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4864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3"/>
        <w:jc w:val="both"/>
        <w:rPr>
          <w:color w:val="073763"/>
          <w:sz w:val="26"/>
          <w:szCs w:val="26"/>
        </w:rPr>
      </w:pPr>
      <w:r w:rsidDel="00000000" w:rsidR="00000000" w:rsidRPr="00000000">
        <w:rPr>
          <w:color w:val="073763"/>
          <w:sz w:val="26"/>
          <w:szCs w:val="26"/>
          <w:rtl w:val="0"/>
        </w:rPr>
        <w:t xml:space="preserve">6.3.5 Solar Radiation</w:t>
      </w:r>
    </w:p>
    <w:p w:rsidR="00000000" w:rsidDel="00000000" w:rsidP="00000000" w:rsidRDefault="00000000" w:rsidRPr="00000000" w14:paraId="0000005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Solar energy is harnessed from the Sun. It can be captured using photovoltaic cells, which convert light into electricity, or solar thermal systems, which use mirrors and collectors to concentrate sunlight for heating.</w:t>
      </w:r>
    </w:p>
    <w:p w:rsidR="00000000" w:rsidDel="00000000" w:rsidP="00000000" w:rsidRDefault="00000000" w:rsidRPr="00000000" w14:paraId="0000005A">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605213" cy="2968012"/>
            <wp:effectExtent b="0" l="0" r="0" t="0"/>
            <wp:docPr id="19" name="image19.jpg"/>
            <a:graphic>
              <a:graphicData uri="http://schemas.openxmlformats.org/drawingml/2006/picture">
                <pic:pic>
                  <pic:nvPicPr>
                    <pic:cNvPr id="0" name="image19.jpg"/>
                    <pic:cNvPicPr preferRelativeResize="0"/>
                  </pic:nvPicPr>
                  <pic:blipFill>
                    <a:blip r:embed="rId21"/>
                    <a:srcRect b="0" l="0" r="0" t="0"/>
                    <a:stretch>
                      <a:fillRect/>
                    </a:stretch>
                  </pic:blipFill>
                  <pic:spPr>
                    <a:xfrm>
                      <a:off x="0" y="0"/>
                      <a:ext cx="3605213" cy="296801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Style w:val="Heading3"/>
        <w:jc w:val="both"/>
        <w:rPr>
          <w:color w:val="073763"/>
          <w:sz w:val="26"/>
          <w:szCs w:val="26"/>
        </w:rPr>
      </w:pPr>
      <w:r w:rsidDel="00000000" w:rsidR="00000000" w:rsidRPr="00000000">
        <w:rPr>
          <w:color w:val="073763"/>
          <w:sz w:val="26"/>
          <w:szCs w:val="26"/>
          <w:rtl w:val="0"/>
        </w:rPr>
        <w:t xml:space="preserve">6.3.6 Geothermal Resources</w:t>
      </w:r>
      <w:r w:rsidDel="00000000" w:rsidR="00000000" w:rsidRPr="00000000">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333375</wp:posOffset>
            </wp:positionV>
            <wp:extent cx="3490913" cy="3339521"/>
            <wp:effectExtent b="0" l="0" r="0" t="0"/>
            <wp:wrapSquare wrapText="bothSides" distB="114300" distT="114300" distL="114300" distR="114300"/>
            <wp:docPr id="6" name="image12.jpg"/>
            <a:graphic>
              <a:graphicData uri="http://schemas.openxmlformats.org/drawingml/2006/picture">
                <pic:pic>
                  <pic:nvPicPr>
                    <pic:cNvPr id="0" name="image12.jpg"/>
                    <pic:cNvPicPr preferRelativeResize="0"/>
                  </pic:nvPicPr>
                  <pic:blipFill>
                    <a:blip r:embed="rId22"/>
                    <a:srcRect b="0" l="0" r="0" t="4237"/>
                    <a:stretch>
                      <a:fillRect/>
                    </a:stretch>
                  </pic:blipFill>
                  <pic:spPr>
                    <a:xfrm>
                      <a:off x="0" y="0"/>
                      <a:ext cx="3490913" cy="3339521"/>
                    </a:xfrm>
                    <a:prstGeom prst="rect"/>
                    <a:ln/>
                  </pic:spPr>
                </pic:pic>
              </a:graphicData>
            </a:graphic>
          </wp:anchor>
        </w:drawing>
      </w:r>
    </w:p>
    <w:p w:rsidR="00000000" w:rsidDel="00000000" w:rsidP="00000000" w:rsidRDefault="00000000" w:rsidRPr="00000000" w14:paraId="0000005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Geothermal energy originates from the natural heat of the Earth. Hot water and steam from beneath the Earth’s crust can be used to drive turbines and generate electricity.</w:t>
      </w:r>
    </w:p>
    <w:p w:rsidR="00000000" w:rsidDel="00000000" w:rsidP="00000000" w:rsidRDefault="00000000" w:rsidRPr="00000000" w14:paraId="0000005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Geothermal energy is abundant and does not produce greenhouse gas emissions. It is a reliable source of power that is not affected by weather conditions.</w:t>
      </w:r>
    </w:p>
    <w:p w:rsidR="00000000" w:rsidDel="00000000" w:rsidP="00000000" w:rsidRDefault="00000000" w:rsidRPr="00000000" w14:paraId="0000005E">
      <w:pPr>
        <w:pStyle w:val="Heading3"/>
        <w:jc w:val="both"/>
        <w:rPr>
          <w:color w:val="073763"/>
          <w:sz w:val="26"/>
          <w:szCs w:val="26"/>
        </w:rPr>
      </w:pPr>
      <w:r w:rsidDel="00000000" w:rsidR="00000000" w:rsidRPr="00000000">
        <w:rPr>
          <w:color w:val="073763"/>
          <w:sz w:val="26"/>
          <w:szCs w:val="26"/>
          <w:rtl w:val="0"/>
        </w:rPr>
        <w:t xml:space="preserve">6.3.7 Wind</w:t>
      </w:r>
    </w:p>
    <w:p w:rsidR="00000000" w:rsidDel="00000000" w:rsidP="00000000" w:rsidRDefault="00000000" w:rsidRPr="00000000" w14:paraId="0000005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Wind energy is produced by converting the kinetic energy of moving air into electricity using wind turbines. Wind turbines are the main technology used to capture wind energy. They have big rotor blades connected to rotational energy.</w:t>
      </w:r>
    </w:p>
    <w:p w:rsidR="00000000" w:rsidDel="00000000" w:rsidP="00000000" w:rsidRDefault="00000000" w:rsidRPr="00000000" w14:paraId="00000060">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253038" cy="3292268"/>
            <wp:effectExtent b="0" l="0" r="0" t="0"/>
            <wp:docPr id="20" name="image15.jpg"/>
            <a:graphic>
              <a:graphicData uri="http://schemas.openxmlformats.org/drawingml/2006/picture">
                <pic:pic>
                  <pic:nvPicPr>
                    <pic:cNvPr id="0" name="image15.jpg"/>
                    <pic:cNvPicPr preferRelativeResize="0"/>
                  </pic:nvPicPr>
                  <pic:blipFill>
                    <a:blip r:embed="rId23"/>
                    <a:srcRect b="1988" l="0" r="0" t="4243"/>
                    <a:stretch>
                      <a:fillRect/>
                    </a:stretch>
                  </pic:blipFill>
                  <pic:spPr>
                    <a:xfrm>
                      <a:off x="0" y="0"/>
                      <a:ext cx="5253038" cy="329226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3"/>
        <w:jc w:val="both"/>
        <w:rPr>
          <w:color w:val="073763"/>
          <w:sz w:val="26"/>
          <w:szCs w:val="26"/>
        </w:rPr>
      </w:pPr>
      <w:r w:rsidDel="00000000" w:rsidR="00000000" w:rsidRPr="00000000">
        <w:rPr>
          <w:color w:val="073763"/>
          <w:sz w:val="26"/>
          <w:szCs w:val="26"/>
          <w:rtl w:val="0"/>
        </w:rPr>
        <w:t xml:space="preserve">6.3.8 Waves in the Sea</w:t>
      </w:r>
    </w:p>
    <w:p w:rsidR="00000000" w:rsidDel="00000000" w:rsidP="00000000" w:rsidRDefault="00000000" w:rsidRPr="00000000" w14:paraId="0000006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Wave energy converters (WECs) capture the energy of sea waves and convert it into electricity. Wave energy has the advantage of being more predictable compared to some other renewable sources, as it is influenced by factors like wind patterns and ocean currents. This technology is still developing but holds great potential.</w:t>
      </w:r>
    </w:p>
    <w:p w:rsidR="00000000" w:rsidDel="00000000" w:rsidP="00000000" w:rsidRDefault="00000000" w:rsidRPr="00000000" w14:paraId="00000063">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294267" cy="2070106"/>
            <wp:effectExtent b="0" l="0" r="0" t="0"/>
            <wp:docPr id="21" name="image24.png"/>
            <a:graphic>
              <a:graphicData uri="http://schemas.openxmlformats.org/drawingml/2006/picture">
                <pic:pic>
                  <pic:nvPicPr>
                    <pic:cNvPr id="0" name="image24.png"/>
                    <pic:cNvPicPr preferRelativeResize="0"/>
                  </pic:nvPicPr>
                  <pic:blipFill>
                    <a:blip r:embed="rId24"/>
                    <a:srcRect b="2087" l="0" r="0" t="24543"/>
                    <a:stretch>
                      <a:fillRect/>
                    </a:stretch>
                  </pic:blipFill>
                  <pic:spPr>
                    <a:xfrm>
                      <a:off x="0" y="0"/>
                      <a:ext cx="4294267" cy="2070106"/>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Style w:val="Heading3"/>
        <w:jc w:val="both"/>
        <w:rPr>
          <w:color w:val="073763"/>
          <w:sz w:val="26"/>
          <w:szCs w:val="26"/>
        </w:rPr>
      </w:pPr>
      <w:r w:rsidDel="00000000" w:rsidR="00000000" w:rsidRPr="00000000">
        <w:rPr>
          <w:color w:val="073763"/>
          <w:sz w:val="26"/>
          <w:szCs w:val="26"/>
          <w:rtl w:val="0"/>
        </w:rPr>
        <w:t xml:space="preserve">6.3.9 Tides</w:t>
      </w:r>
    </w:p>
    <w:p w:rsidR="00000000" w:rsidDel="00000000" w:rsidP="00000000" w:rsidRDefault="00000000" w:rsidRPr="00000000" w14:paraId="0000006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Tidal energy uses the rise and fall of sea levels caused by gravitational forces of the moon and sun. Tidal turbines and barrages harness this energy to generate electricity.</w:t>
      </w:r>
    </w:p>
    <w:p w:rsidR="00000000" w:rsidDel="00000000" w:rsidP="00000000" w:rsidRDefault="00000000" w:rsidRPr="00000000" w14:paraId="0000006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There are primarily two main approaches to harnessing energy from tides. The first method involves utilizing tidal stream systems, also referred to as tidal current systems, which harness the kinetic energy generated by the movement of water caused by tidal currents. </w:t>
      </w:r>
    </w:p>
    <w:p w:rsidR="00000000" w:rsidDel="00000000" w:rsidP="00000000" w:rsidRDefault="00000000" w:rsidRPr="00000000" w14:paraId="0000006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the other hand, tidal range systems make use of the difference in height between high tide and low tide, known as the tidal range. To generate electricity, a tidal barrage or a dam-like structure is constructed across the entrance of a tidal basin. </w:t>
      </w:r>
    </w:p>
    <w:p w:rsidR="00000000" w:rsidDel="00000000" w:rsidP="00000000" w:rsidRDefault="00000000" w:rsidRPr="00000000" w14:paraId="00000068">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3124200"/>
            <wp:effectExtent b="0" l="0" r="0" t="0"/>
            <wp:docPr id="22" name="image20.jpg"/>
            <a:graphic>
              <a:graphicData uri="http://schemas.openxmlformats.org/drawingml/2006/picture">
                <pic:pic>
                  <pic:nvPicPr>
                    <pic:cNvPr id="0" name="image20.jpg"/>
                    <pic:cNvPicPr preferRelativeResize="0"/>
                  </pic:nvPicPr>
                  <pic:blipFill>
                    <a:blip r:embed="rId25"/>
                    <a:srcRect b="0" l="0" r="0" t="0"/>
                    <a:stretch>
                      <a:fillRect/>
                    </a:stretch>
                  </pic:blipFill>
                  <pic:spPr>
                    <a:xfrm>
                      <a:off x="0" y="0"/>
                      <a:ext cx="54864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2"/>
        <w:jc w:val="both"/>
        <w:rPr>
          <w:color w:val="073763"/>
          <w:sz w:val="32"/>
          <w:szCs w:val="32"/>
        </w:rPr>
      </w:pPr>
      <w:r w:rsidDel="00000000" w:rsidR="00000000" w:rsidRPr="00000000">
        <w:rPr>
          <w:color w:val="073763"/>
          <w:sz w:val="32"/>
          <w:szCs w:val="32"/>
          <w:rtl w:val="0"/>
        </w:rPr>
        <w:t xml:space="preserve">6.4 Power</w:t>
      </w:r>
    </w:p>
    <w:p w:rsidR="00000000" w:rsidDel="00000000" w:rsidP="00000000" w:rsidRDefault="00000000" w:rsidRPr="00000000" w14:paraId="0000006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Power is the rate at which work is done or energy is transferred. It is expressed as:</w:t>
        <w:br w:type="textWrapping"/>
      </w:r>
      <m:oMath>
        <m:r>
          <w:rPr>
            <w:rFonts w:ascii="Calibri" w:cs="Calibri" w:eastAsia="Calibri" w:hAnsi="Calibri"/>
            <w:sz w:val="30"/>
            <w:szCs w:val="30"/>
          </w:rPr>
          <m:t xml:space="preserve">P=</m:t>
        </m:r>
        <m:f>
          <m:fPr>
            <m:ctrlPr>
              <w:rPr>
                <w:rFonts w:ascii="Calibri" w:cs="Calibri" w:eastAsia="Calibri" w:hAnsi="Calibri"/>
                <w:sz w:val="30"/>
                <w:szCs w:val="30"/>
              </w:rPr>
            </m:ctrlPr>
          </m:fPr>
          <m:num>
            <m:r>
              <w:rPr>
                <w:rFonts w:ascii="Calibri" w:cs="Calibri" w:eastAsia="Calibri" w:hAnsi="Calibri"/>
                <w:sz w:val="30"/>
                <w:szCs w:val="30"/>
              </w:rPr>
              <m:t xml:space="preserve">W</m:t>
            </m:r>
          </m:num>
          <m:den>
            <m:r>
              <w:rPr>
                <w:rFonts w:ascii="Calibri" w:cs="Calibri" w:eastAsia="Calibri" w:hAnsi="Calibri"/>
                <w:sz w:val="30"/>
                <w:szCs w:val="30"/>
              </w:rPr>
              <m:t xml:space="preserve">t</m:t>
            </m:r>
          </m:den>
        </m:f>
        <m:r>
          <w:rPr>
            <w:rFonts w:ascii="Calibri" w:cs="Calibri" w:eastAsia="Calibri" w:hAnsi="Calibri"/>
            <w:sz w:val="30"/>
            <w:szCs w:val="30"/>
          </w:rPr>
          <m:t xml:space="preserve">=</m:t>
        </m:r>
        <m:f>
          <m:fPr>
            <m:ctrlPr>
              <w:rPr>
                <w:rFonts w:ascii="Calibri" w:cs="Calibri" w:eastAsia="Calibri" w:hAnsi="Calibri"/>
                <w:sz w:val="30"/>
                <w:szCs w:val="30"/>
              </w:rPr>
            </m:ctrlPr>
          </m:fPr>
          <m:num>
            <m:r>
              <w:rPr>
                <w:rFonts w:ascii="Calibri" w:cs="Calibri" w:eastAsia="Calibri" w:hAnsi="Calibri"/>
                <w:sz w:val="30"/>
                <w:szCs w:val="30"/>
              </w:rPr>
              <m:t xml:space="preserve">E</m:t>
            </m:r>
          </m:num>
          <m:den>
            <m:r>
              <w:rPr>
                <w:rFonts w:ascii="Calibri" w:cs="Calibri" w:eastAsia="Calibri" w:hAnsi="Calibri"/>
                <w:sz w:val="30"/>
                <w:szCs w:val="30"/>
              </w:rPr>
              <m:t xml:space="preserve">t</m:t>
            </m:r>
          </m:den>
        </m:f>
      </m:oMath>
      <w:r w:rsidDel="00000000" w:rsidR="00000000" w:rsidRPr="00000000">
        <w:rPr>
          <w:rFonts w:ascii="Calibri" w:cs="Calibri" w:eastAsia="Calibri" w:hAnsi="Calibri"/>
          <w:sz w:val="26"/>
          <w:szCs w:val="26"/>
          <w:rtl w:val="0"/>
        </w:rPr>
        <w:br w:type="textWrapping"/>
        <w:t xml:space="preserve">Where P = Power (</w:t>
      </w:r>
      <w:r w:rsidDel="00000000" w:rsidR="00000000" w:rsidRPr="00000000">
        <w:rPr>
          <w:rFonts w:ascii="Calibri" w:cs="Calibri" w:eastAsia="Calibri" w:hAnsi="Calibri"/>
          <w:b w:val="1"/>
          <w:bCs w:val="1"/>
          <w:sz w:val="26"/>
          <w:szCs w:val="26"/>
          <w:rtl w:val="0"/>
        </w:rPr>
        <w:t xml:space="preserve">W</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6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where W = Work done (</w:t>
      </w:r>
      <w:r w:rsidDel="00000000" w:rsidR="00000000" w:rsidRPr="00000000">
        <w:rPr>
          <w:rFonts w:ascii="Calibri" w:cs="Calibri" w:eastAsia="Calibri" w:hAnsi="Calibri"/>
          <w:b w:val="1"/>
          <w:bCs w:val="1"/>
          <w:sz w:val="26"/>
          <w:szCs w:val="26"/>
          <w:rtl w:val="0"/>
        </w:rPr>
        <w:t xml:space="preserve">J</w:t>
      </w:r>
      <w:r w:rsidDel="00000000" w:rsidR="00000000" w:rsidRPr="00000000">
        <w:rPr>
          <w:rFonts w:ascii="Calibri" w:cs="Calibri" w:eastAsia="Calibri" w:hAnsi="Calibri"/>
          <w:sz w:val="26"/>
          <w:szCs w:val="26"/>
          <w:rtl w:val="0"/>
        </w:rPr>
        <w:t xml:space="preserve">), Energy (</w:t>
      </w:r>
      <w:r w:rsidDel="00000000" w:rsidR="00000000" w:rsidRPr="00000000">
        <w:rPr>
          <w:rFonts w:ascii="Calibri" w:cs="Calibri" w:eastAsia="Calibri" w:hAnsi="Calibri"/>
          <w:b w:val="1"/>
          <w:bCs w:val="1"/>
          <w:sz w:val="26"/>
          <w:szCs w:val="26"/>
          <w:rtl w:val="0"/>
        </w:rPr>
        <w:t xml:space="preserve">E</w:t>
      </w:r>
      <w:r w:rsidDel="00000000" w:rsidR="00000000" w:rsidRPr="00000000">
        <w:rPr>
          <w:rFonts w:ascii="Calibri" w:cs="Calibri" w:eastAsia="Calibri" w:hAnsi="Calibri"/>
          <w:sz w:val="26"/>
          <w:szCs w:val="26"/>
          <w:rtl w:val="0"/>
        </w:rPr>
        <w:t xml:space="preserve">), and t = Time (</w:t>
      </w:r>
      <w:r w:rsidDel="00000000" w:rsidR="00000000" w:rsidRPr="00000000">
        <w:rPr>
          <w:rFonts w:ascii="Calibri" w:cs="Calibri" w:eastAsia="Calibri" w:hAnsi="Calibri"/>
          <w:b w:val="1"/>
          <w:bCs w:val="1"/>
          <w:sz w:val="26"/>
          <w:szCs w:val="26"/>
          <w:rtl w:val="0"/>
        </w:rPr>
        <w:t xml:space="preserve">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6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Unit: </w:t>
      </w:r>
      <w:r w:rsidDel="00000000" w:rsidR="00000000" w:rsidRPr="00000000">
        <w:rPr>
          <w:rFonts w:ascii="Calibri" w:cs="Calibri" w:eastAsia="Calibri" w:hAnsi="Calibri"/>
          <w:b w:val="1"/>
          <w:bCs w:val="1"/>
          <w:sz w:val="26"/>
          <w:szCs w:val="26"/>
          <w:rtl w:val="0"/>
        </w:rPr>
        <w:t xml:space="preserve">Watt (W)</w:t>
      </w:r>
      <w:r w:rsidDel="00000000" w:rsidR="00000000" w:rsidRPr="00000000">
        <w:rPr>
          <w:rFonts w:ascii="Calibri" w:cs="Calibri" w:eastAsia="Calibri" w:hAnsi="Calibri"/>
          <w:sz w:val="26"/>
          <w:szCs w:val="26"/>
          <w:rtl w:val="0"/>
        </w:rPr>
        <w:t xml:space="preserve">. One watt is one joule per second.</w:t>
      </w:r>
    </w:p>
    <w:p w:rsidR="00000000" w:rsidDel="00000000" w:rsidP="00000000" w:rsidRDefault="00000000" w:rsidRPr="00000000" w14:paraId="0000006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power rating (sometimes called the "wattage") of a light bulb tells you how fast it will convert electric energy into heat and light.</w:t>
      </w:r>
    </w:p>
    <w:p w:rsidR="00000000" w:rsidDel="00000000" w:rsidP="00000000" w:rsidRDefault="00000000" w:rsidRPr="00000000" w14:paraId="0000006E">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010025" cy="1143000"/>
            <wp:effectExtent b="0" l="0" r="0" t="0"/>
            <wp:docPr id="24"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a:off x="0" y="0"/>
                      <a:ext cx="40100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unit of energy (work) can now be defined in terms of the unit of power. One kilowatt hour (kWh) is the energy converted or consumed in 1h at the constant rate of </w:t>
      </w:r>
      <m:oMath>
        <m:r>
          <w:rPr>
            <w:rFonts w:ascii="Calibri" w:cs="Calibri" w:eastAsia="Calibri" w:hAnsi="Calibri"/>
            <w:sz w:val="26"/>
            <w:szCs w:val="26"/>
          </w:rPr>
          <m:t xml:space="preserve">1kW=1000 J/s</m:t>
        </m:r>
      </m:oMath>
      <w:r w:rsidDel="00000000" w:rsidR="00000000" w:rsidRPr="00000000">
        <w:rPr>
          <w:rFonts w:ascii="Calibri" w:cs="Calibri" w:eastAsia="Calibri" w:hAnsi="Calibri"/>
          <w:sz w:val="26"/>
          <w:szCs w:val="26"/>
          <w:rtl w:val="0"/>
        </w:rPr>
        <w:t xml:space="preserve">. The numerical value of kWh is:</w:t>
      </w:r>
    </w:p>
    <w:p w:rsidR="00000000" w:rsidDel="00000000" w:rsidP="00000000" w:rsidRDefault="00000000" w:rsidRPr="00000000" w14:paraId="00000070">
      <w:pPr>
        <w:jc w:val="both"/>
        <w:rPr>
          <w:rFonts w:ascii="Calibri" w:cs="Calibri" w:eastAsia="Calibri" w:hAnsi="Calibri"/>
          <w:sz w:val="28"/>
          <w:szCs w:val="28"/>
        </w:rPr>
      </w:pPr>
      <m:oMath>
        <m:r>
          <w:rPr>
            <w:rFonts w:ascii="Calibri" w:cs="Calibri" w:eastAsia="Calibri" w:hAnsi="Calibri"/>
            <w:sz w:val="28"/>
            <w:szCs w:val="28"/>
          </w:rPr>
          <m:t xml:space="preserve">1kWh=(</m:t>
        </m:r>
        <m:sSup>
          <m:sSupPr>
            <m:ctrlPr>
              <w:rPr>
                <w:rFonts w:ascii="Calibri" w:cs="Calibri" w:eastAsia="Calibri" w:hAnsi="Calibri"/>
                <w:sz w:val="28"/>
                <w:szCs w:val="28"/>
              </w:rPr>
            </m:ctrlPr>
          </m:sSupPr>
          <m:e>
            <m:r>
              <w:rPr>
                <w:rFonts w:ascii="Calibri" w:cs="Calibri" w:eastAsia="Calibri" w:hAnsi="Calibri"/>
                <w:sz w:val="28"/>
                <w:szCs w:val="28"/>
              </w:rPr>
              <m:t xml:space="preserve">10</m:t>
            </m:r>
          </m:e>
          <m:sup>
            <m:r>
              <w:rPr>
                <w:rFonts w:ascii="Calibri" w:cs="Calibri" w:eastAsia="Calibri" w:hAnsi="Calibri"/>
                <w:sz w:val="28"/>
                <w:szCs w:val="28"/>
              </w:rPr>
              <m:t xml:space="preserve">3</m:t>
            </m:r>
          </m:sup>
        </m:sSup>
        <m:r>
          <w:rPr>
            <w:rFonts w:ascii="Calibri" w:cs="Calibri" w:eastAsia="Calibri" w:hAnsi="Calibri"/>
            <w:sz w:val="28"/>
            <w:szCs w:val="28"/>
          </w:rPr>
          <m:t xml:space="preserve">W)</m:t>
        </m:r>
        <m:r>
          <w:rPr>
            <w:rFonts w:ascii="Calibri" w:cs="Calibri" w:eastAsia="Calibri" w:hAnsi="Calibri"/>
            <w:sz w:val="28"/>
            <w:szCs w:val="28"/>
          </w:rPr>
          <m:t>×</m:t>
        </m:r>
        <m:r>
          <w:rPr>
            <w:rFonts w:ascii="Calibri" w:cs="Calibri" w:eastAsia="Calibri" w:hAnsi="Calibri"/>
            <w:sz w:val="28"/>
            <w:szCs w:val="28"/>
          </w:rPr>
          <m:t xml:space="preserve">(3600s)</m:t>
        </m:r>
      </m:oMath>
      <w:r w:rsidDel="00000000" w:rsidR="00000000" w:rsidRPr="00000000">
        <w:rPr>
          <w:rFonts w:ascii="Calibri" w:cs="Calibri" w:eastAsia="Calibri" w:hAnsi="Calibri"/>
          <w:sz w:val="28"/>
          <w:szCs w:val="28"/>
          <w:rtl w:val="0"/>
        </w:rPr>
        <w:t xml:space="preserve"> or</w:t>
      </w:r>
    </w:p>
    <w:p w:rsidR="00000000" w:rsidDel="00000000" w:rsidP="00000000" w:rsidRDefault="00000000" w:rsidRPr="00000000" w14:paraId="00000071">
      <w:pPr>
        <w:jc w:val="both"/>
        <w:rPr>
          <w:rFonts w:ascii="Calibri" w:cs="Calibri" w:eastAsia="Calibri" w:hAnsi="Calibri"/>
          <w:sz w:val="28"/>
          <w:szCs w:val="28"/>
        </w:rPr>
      </w:pPr>
      <m:oMath>
        <m:r>
          <w:rPr>
            <w:rFonts w:ascii="Calibri" w:cs="Calibri" w:eastAsia="Calibri" w:hAnsi="Calibri"/>
            <w:sz w:val="28"/>
            <w:szCs w:val="28"/>
          </w:rPr>
          <m:t xml:space="preserve">1kWh=3.6</m:t>
        </m:r>
        <m:r>
          <w:rPr>
            <w:rFonts w:ascii="Calibri" w:cs="Calibri" w:eastAsia="Calibri" w:hAnsi="Calibri"/>
            <w:sz w:val="28"/>
            <w:szCs w:val="28"/>
          </w:rPr>
          <m:t>×</m:t>
        </m:r>
        <m:sSup>
          <m:sSupPr>
            <m:ctrlPr>
              <w:rPr>
                <w:rFonts w:ascii="Calibri" w:cs="Calibri" w:eastAsia="Calibri" w:hAnsi="Calibri"/>
                <w:sz w:val="28"/>
                <w:szCs w:val="28"/>
              </w:rPr>
            </m:ctrlPr>
          </m:sSupPr>
          <m:e>
            <m:r>
              <w:rPr>
                <w:rFonts w:ascii="Calibri" w:cs="Calibri" w:eastAsia="Calibri" w:hAnsi="Calibri"/>
                <w:sz w:val="28"/>
                <w:szCs w:val="28"/>
              </w:rPr>
              <m:t xml:space="preserve">10</m:t>
            </m:r>
          </m:e>
          <m:sup>
            <m:r>
              <w:rPr>
                <w:rFonts w:ascii="Calibri" w:cs="Calibri" w:eastAsia="Calibri" w:hAnsi="Calibri"/>
                <w:sz w:val="28"/>
                <w:szCs w:val="28"/>
              </w:rPr>
              <m:t xml:space="preserve">6</m:t>
            </m:r>
          </m:sup>
        </m:sSup>
        <m:r>
          <w:rPr>
            <w:rFonts w:ascii="Calibri" w:cs="Calibri" w:eastAsia="Calibri" w:hAnsi="Calibri"/>
            <w:sz w:val="28"/>
            <w:szCs w:val="28"/>
          </w:rPr>
          <m:t xml:space="preserve"> J</m:t>
        </m:r>
      </m:oMath>
      <w:r w:rsidDel="00000000" w:rsidR="00000000" w:rsidRPr="00000000">
        <w:rPr>
          <w:rtl w:val="0"/>
        </w:rPr>
      </w:r>
    </w:p>
    <w:p w:rsidR="00000000" w:rsidDel="00000000" w:rsidP="00000000" w:rsidRDefault="00000000" w:rsidRPr="00000000" w14:paraId="0000007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electricity bills that we pay are measured in terms of this unit i.e </w:t>
      </w:r>
      <w:r w:rsidDel="00000000" w:rsidR="00000000" w:rsidRPr="00000000">
        <w:rPr>
          <w:rFonts w:ascii="Calibri" w:cs="Calibri" w:eastAsia="Calibri" w:hAnsi="Calibri"/>
          <w:b w:val="1"/>
          <w:bCs w:val="1"/>
          <w:sz w:val="26"/>
          <w:szCs w:val="26"/>
          <w:rtl w:val="0"/>
        </w:rPr>
        <w:t xml:space="preserve">1 unit = 1 kWh</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73">
      <w:pPr>
        <w:pStyle w:val="Heading2"/>
        <w:jc w:val="both"/>
        <w:rPr>
          <w:color w:val="073763"/>
          <w:sz w:val="32"/>
          <w:szCs w:val="32"/>
        </w:rPr>
      </w:pPr>
      <w:r w:rsidDel="00000000" w:rsidR="00000000" w:rsidRPr="00000000">
        <w:rPr>
          <w:color w:val="073763"/>
          <w:sz w:val="32"/>
          <w:szCs w:val="32"/>
          <w:rtl w:val="0"/>
        </w:rPr>
        <w:t xml:space="preserve">6.5 Efficiency</w:t>
      </w:r>
    </w:p>
    <w:p w:rsidR="00000000" w:rsidDel="00000000" w:rsidP="00000000" w:rsidRDefault="00000000" w:rsidRPr="00000000" w14:paraId="0000007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Efficiency is the ratio of useful output energy to the total input energy, usually expressed as a percentage. </w:t>
      </w:r>
    </w:p>
    <w:p w:rsidR="00000000" w:rsidDel="00000000" w:rsidP="00000000" w:rsidRDefault="00000000" w:rsidRPr="00000000" w14:paraId="0000007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total energy output of a machine must be equal to its energy input. However, it is found that the energy output is always less than the energy input. This is mainly due to the work that must be done against frictional forces. </w:t>
      </w:r>
    </w:p>
    <w:p w:rsidR="00000000" w:rsidDel="00000000" w:rsidP="00000000" w:rsidRDefault="00000000" w:rsidRPr="00000000" w14:paraId="0000007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Formula:</w:t>
      </w:r>
    </w:p>
    <w:p w:rsidR="00000000" w:rsidDel="00000000" w:rsidP="00000000" w:rsidRDefault="00000000" w:rsidRPr="00000000" w14:paraId="00000077">
      <w:pPr>
        <w:jc w:val="both"/>
        <w:rPr>
          <w:rFonts w:ascii="Calibri" w:cs="Calibri" w:eastAsia="Calibri" w:hAnsi="Calibri"/>
          <w:sz w:val="28"/>
          <w:szCs w:val="28"/>
        </w:rPr>
      </w:pPr>
      <m:oMath>
        <m:r>
          <w:rPr>
            <w:rFonts w:ascii="Calibri" w:cs="Calibri" w:eastAsia="Calibri" w:hAnsi="Calibri"/>
            <w:sz w:val="28"/>
            <w:szCs w:val="28"/>
          </w:rPr>
          <m:t xml:space="preserve">Efficiency=</m:t>
        </m:r>
        <m:f>
          <m:fPr>
            <m:ctrlPr>
              <w:rPr>
                <w:rFonts w:ascii="Calibri" w:cs="Calibri" w:eastAsia="Calibri" w:hAnsi="Calibri"/>
                <w:sz w:val="28"/>
                <w:szCs w:val="28"/>
              </w:rPr>
            </m:ctrlPr>
          </m:fPr>
          <m:num>
            <m:r>
              <w:rPr>
                <w:rFonts w:ascii="Calibri" w:cs="Calibri" w:eastAsia="Calibri" w:hAnsi="Calibri"/>
                <w:sz w:val="28"/>
                <w:szCs w:val="28"/>
              </w:rPr>
              <m:t xml:space="preserve">Useful Output Energy</m:t>
            </m:r>
          </m:num>
          <m:den>
            <m:r>
              <w:rPr>
                <w:rFonts w:ascii="Calibri" w:cs="Calibri" w:eastAsia="Calibri" w:hAnsi="Calibri"/>
                <w:sz w:val="28"/>
                <w:szCs w:val="28"/>
              </w:rPr>
              <m:t xml:space="preserve">Input Energy</m:t>
            </m:r>
          </m:den>
        </m:f>
      </m:oMath>
      <w:r w:rsidDel="00000000" w:rsidR="00000000" w:rsidRPr="00000000">
        <w:rPr>
          <w:rFonts w:ascii="Calibri" w:cs="Calibri" w:eastAsia="Calibri" w:hAnsi="Calibri"/>
          <w:sz w:val="26"/>
          <w:szCs w:val="26"/>
          <w:rtl w:val="0"/>
        </w:rPr>
        <w:t xml:space="preserve">      or    </w:t>
      </w:r>
      <m:oMath>
        <m:r>
          <m:t>η</m:t>
        </m:r>
        <m:r>
          <w:rPr>
            <w:rFonts w:ascii="Calibri" w:cs="Calibri" w:eastAsia="Calibri" w:hAnsi="Calibri"/>
            <w:sz w:val="28"/>
            <w:szCs w:val="28"/>
          </w:rPr>
          <m:t xml:space="preserve">=</m:t>
        </m:r>
        <m:f>
          <m:fPr>
            <m:ctrlPr>
              <w:rPr>
                <w:rFonts w:ascii="Calibri" w:cs="Calibri" w:eastAsia="Calibri" w:hAnsi="Calibri"/>
                <w:sz w:val="28"/>
                <w:szCs w:val="28"/>
              </w:rPr>
            </m:ctrlPr>
          </m:fPr>
          <m:num>
            <m:sSub>
              <m:sSubPr>
                <m:ctrlPr>
                  <w:rPr>
                    <w:rFonts w:ascii="Calibri" w:cs="Calibri" w:eastAsia="Calibri" w:hAnsi="Calibri"/>
                    <w:sz w:val="28"/>
                    <w:szCs w:val="28"/>
                  </w:rPr>
                </m:ctrlPr>
              </m:sSubPr>
              <m:e>
                <m:r>
                  <w:rPr>
                    <w:rFonts w:ascii="Calibri" w:cs="Calibri" w:eastAsia="Calibri" w:hAnsi="Calibri"/>
                    <w:sz w:val="28"/>
                    <w:szCs w:val="28"/>
                  </w:rPr>
                  <m:t xml:space="preserve">W</m:t>
                </m:r>
              </m:e>
              <m:sub>
                <m:r>
                  <w:rPr>
                    <w:rFonts w:ascii="Calibri" w:cs="Calibri" w:eastAsia="Calibri" w:hAnsi="Calibri"/>
                    <w:sz w:val="28"/>
                    <w:szCs w:val="28"/>
                  </w:rPr>
                  <m:t xml:space="preserve">o</m:t>
                </m:r>
              </m:sub>
            </m:sSub>
          </m:num>
          <m:den>
            <m:sSub>
              <m:sSubPr>
                <m:ctrlPr>
                  <w:rPr>
                    <w:rFonts w:ascii="Calibri" w:cs="Calibri" w:eastAsia="Calibri" w:hAnsi="Calibri"/>
                    <w:sz w:val="28"/>
                    <w:szCs w:val="28"/>
                  </w:rPr>
                </m:ctrlPr>
              </m:sSubPr>
              <m:e>
                <m:r>
                  <w:rPr>
                    <w:rFonts w:ascii="Calibri" w:cs="Calibri" w:eastAsia="Calibri" w:hAnsi="Calibri"/>
                    <w:sz w:val="28"/>
                    <w:szCs w:val="28"/>
                  </w:rPr>
                  <m:t xml:space="preserve">W</m:t>
                </m:r>
              </m:e>
              <m:sub>
                <m:r>
                  <w:rPr>
                    <w:rFonts w:ascii="Calibri" w:cs="Calibri" w:eastAsia="Calibri" w:hAnsi="Calibri"/>
                    <w:sz w:val="28"/>
                    <w:szCs w:val="28"/>
                  </w:rPr>
                  <m:t xml:space="preserve">i</m:t>
                </m:r>
              </m:sub>
            </m:sSub>
          </m:den>
        </m:f>
        <m:r>
          <w:rPr>
            <w:rFonts w:ascii="Calibri" w:cs="Calibri" w:eastAsia="Calibri" w:hAnsi="Calibri"/>
            <w:sz w:val="28"/>
            <w:szCs w:val="28"/>
          </w:rPr>
          <m:t xml:space="preserve">=</m:t>
        </m:r>
        <m:f>
          <m:fPr>
            <m:ctrlPr>
              <w:rPr>
                <w:rFonts w:ascii="Calibri" w:cs="Calibri" w:eastAsia="Calibri" w:hAnsi="Calibri"/>
                <w:sz w:val="28"/>
                <w:szCs w:val="28"/>
              </w:rPr>
            </m:ctrlPr>
          </m:fPr>
          <m:num>
            <m:r>
              <w:rPr>
                <w:rFonts w:ascii="Calibri" w:cs="Calibri" w:eastAsia="Calibri" w:hAnsi="Calibri"/>
                <w:sz w:val="28"/>
                <w:szCs w:val="28"/>
              </w:rPr>
              <m:t xml:space="preserve">Useful Output Work</m:t>
            </m:r>
          </m:num>
          <m:den>
            <m:r>
              <w:rPr>
                <w:rFonts w:ascii="Calibri" w:cs="Calibri" w:eastAsia="Calibri" w:hAnsi="Calibri"/>
                <w:sz w:val="28"/>
                <w:szCs w:val="28"/>
              </w:rPr>
              <m:t xml:space="preserve">Input Work</m:t>
            </m:r>
          </m:den>
        </m:f>
      </m:oMath>
      <w:r w:rsidDel="00000000" w:rsidR="00000000" w:rsidRPr="00000000">
        <w:rPr>
          <w:rtl w:val="0"/>
        </w:rPr>
      </w:r>
    </w:p>
    <w:p w:rsidR="00000000" w:rsidDel="00000000" w:rsidP="00000000" w:rsidRDefault="00000000" w:rsidRPr="00000000" w14:paraId="0000007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Efficiency has no unit as it is the ratio of same quantities and therefore units cancel. The efficiency of an energy transformation is sometimes given in percentage as follows:</w:t>
      </w:r>
    </w:p>
    <w:p w:rsidR="00000000" w:rsidDel="00000000" w:rsidP="00000000" w:rsidRDefault="00000000" w:rsidRPr="00000000" w14:paraId="00000079">
      <w:pPr>
        <w:jc w:val="both"/>
        <w:rPr>
          <w:rFonts w:ascii="Calibri" w:cs="Calibri" w:eastAsia="Calibri" w:hAnsi="Calibri"/>
          <w:sz w:val="28"/>
          <w:szCs w:val="28"/>
        </w:rPr>
      </w:pPr>
      <m:oMath>
        <m:r>
          <m:t>η</m:t>
        </m:r>
        <m:r>
          <w:rPr>
            <w:rFonts w:ascii="Calibri" w:cs="Calibri" w:eastAsia="Calibri" w:hAnsi="Calibri"/>
            <w:sz w:val="28"/>
            <w:szCs w:val="28"/>
          </w:rPr>
          <m:t xml:space="preserve">=</m:t>
        </m:r>
        <m:f>
          <m:fPr>
            <m:ctrlPr>
              <w:rPr>
                <w:rFonts w:ascii="Calibri" w:cs="Calibri" w:eastAsia="Calibri" w:hAnsi="Calibri"/>
                <w:sz w:val="28"/>
                <w:szCs w:val="28"/>
              </w:rPr>
            </m:ctrlPr>
          </m:fPr>
          <m:num>
            <m:sSub>
              <m:sSubPr>
                <m:ctrlPr>
                  <w:rPr>
                    <w:rFonts w:ascii="Calibri" w:cs="Calibri" w:eastAsia="Calibri" w:hAnsi="Calibri"/>
                    <w:sz w:val="28"/>
                    <w:szCs w:val="28"/>
                  </w:rPr>
                </m:ctrlPr>
              </m:sSubPr>
              <m:e>
                <m:r>
                  <w:rPr>
                    <w:rFonts w:ascii="Calibri" w:cs="Calibri" w:eastAsia="Calibri" w:hAnsi="Calibri"/>
                    <w:sz w:val="28"/>
                    <w:szCs w:val="28"/>
                  </w:rPr>
                  <m:t xml:space="preserve">E</m:t>
                </m:r>
              </m:e>
              <m:sub>
                <m:r>
                  <w:rPr>
                    <w:rFonts w:ascii="Calibri" w:cs="Calibri" w:eastAsia="Calibri" w:hAnsi="Calibri"/>
                    <w:sz w:val="28"/>
                    <w:szCs w:val="28"/>
                  </w:rPr>
                  <m:t xml:space="preserve">o</m:t>
                </m:r>
              </m:sub>
            </m:sSub>
          </m:num>
          <m:den>
            <m:sSub>
              <m:sSubPr>
                <m:ctrlPr>
                  <w:rPr>
                    <w:rFonts w:ascii="Calibri" w:cs="Calibri" w:eastAsia="Calibri" w:hAnsi="Calibri"/>
                    <w:sz w:val="28"/>
                    <w:szCs w:val="28"/>
                  </w:rPr>
                </m:ctrlPr>
              </m:sSubPr>
              <m:e>
                <m:r>
                  <w:rPr>
                    <w:rFonts w:ascii="Calibri" w:cs="Calibri" w:eastAsia="Calibri" w:hAnsi="Calibri"/>
                    <w:sz w:val="28"/>
                    <w:szCs w:val="28"/>
                  </w:rPr>
                  <m:t xml:space="preserve">E</m:t>
                </m:r>
              </m:e>
              <m:sub>
                <m:r>
                  <w:rPr>
                    <w:rFonts w:ascii="Calibri" w:cs="Calibri" w:eastAsia="Calibri" w:hAnsi="Calibri"/>
                    <w:sz w:val="28"/>
                    <w:szCs w:val="28"/>
                  </w:rPr>
                  <m:t xml:space="preserve">i</m:t>
                </m:r>
              </m:sub>
            </m:sSub>
          </m:den>
        </m:f>
        <m:r>
          <w:rPr>
            <w:rFonts w:ascii="Calibri" w:cs="Calibri" w:eastAsia="Calibri" w:hAnsi="Calibri"/>
            <w:sz w:val="28"/>
            <w:szCs w:val="28"/>
          </w:rPr>
          <m:t>×</m:t>
        </m:r>
        <m:r>
          <w:rPr>
            <w:rFonts w:ascii="Calibri" w:cs="Calibri" w:eastAsia="Calibri" w:hAnsi="Calibri"/>
            <w:sz w:val="28"/>
            <w:szCs w:val="28"/>
          </w:rPr>
          <m:t xml:space="preserve">100%</m:t>
        </m:r>
      </m:oMath>
      <w:r w:rsidDel="00000000" w:rsidR="00000000" w:rsidRPr="00000000">
        <w:rPr>
          <w:rtl w:val="0"/>
        </w:rPr>
      </w:r>
    </w:p>
    <w:p w:rsidR="00000000" w:rsidDel="00000000" w:rsidP="00000000" w:rsidRDefault="00000000" w:rsidRPr="00000000" w14:paraId="0000007A">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643563" cy="3056930"/>
            <wp:effectExtent b="0" l="0" r="0" t="0"/>
            <wp:docPr id="5"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643563" cy="305693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rFonts w:ascii="Calibri" w:cs="Calibri" w:eastAsia="Calibri" w:hAnsi="Calibri"/>
          <w:sz w:val="26"/>
          <w:szCs w:val="26"/>
        </w:rPr>
      </w:pPr>
      <w:r w:rsidDel="00000000" w:rsidR="00000000" w:rsidRPr="00000000">
        <w:rPr>
          <w:rtl w:val="0"/>
        </w:rPr>
      </w:r>
    </w:p>
    <w:tbl>
      <w:tblPr>
        <w:tblStyle w:val="Table2"/>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320"/>
        <w:gridCol w:w="4320"/>
        <w:tblGridChange w:id="0">
          <w:tblGrid>
            <w:gridCol w:w="4320"/>
            <w:gridCol w:w="4320"/>
          </w:tblGrid>
        </w:tblGridChange>
      </w:tblGrid>
      <w:tr>
        <w:trPr>
          <w:cantSplit w:val="0"/>
          <w:trHeight w:val="260" w:hRule="atLeast"/>
          <w:tblHeader w:val="0"/>
        </w:trPr>
        <w:tc>
          <w:tcPr>
            <w:gridSpan w:val="2"/>
          </w:tcPr>
          <w:p w:rsidR="00000000" w:rsidDel="00000000" w:rsidP="00000000" w:rsidRDefault="00000000" w:rsidRPr="00000000" w14:paraId="0000007C">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Typical Efficiencies of Energy Transformation Technologies</w:t>
            </w:r>
          </w:p>
        </w:tc>
      </w:tr>
      <w:tr>
        <w:trPr>
          <w:cantSplit w:val="0"/>
          <w:tblHeader w:val="0"/>
        </w:trPr>
        <w:tc>
          <w:tcPr/>
          <w:p w:rsidR="00000000" w:rsidDel="00000000" w:rsidP="00000000" w:rsidRDefault="00000000" w:rsidRPr="00000000" w14:paraId="0000007E">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Device</w:t>
            </w:r>
          </w:p>
        </w:tc>
        <w:tc>
          <w:tcPr/>
          <w:p w:rsidR="00000000" w:rsidDel="00000000" w:rsidP="00000000" w:rsidRDefault="00000000" w:rsidRPr="00000000" w14:paraId="0000007F">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Typical Efficiency (%)</w:t>
            </w:r>
          </w:p>
        </w:tc>
      </w:tr>
      <w:tr>
        <w:trPr>
          <w:cantSplit w:val="0"/>
          <w:tblHeader w:val="0"/>
        </w:trPr>
        <w:tc>
          <w:tcPr/>
          <w:p w:rsidR="00000000" w:rsidDel="00000000" w:rsidP="00000000" w:rsidRDefault="00000000" w:rsidRPr="00000000" w14:paraId="00000080">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Electric Generator</w:t>
            </w:r>
          </w:p>
        </w:tc>
        <w:tc>
          <w:tcPr/>
          <w:p w:rsidR="00000000" w:rsidDel="00000000" w:rsidP="00000000" w:rsidRDefault="00000000" w:rsidRPr="00000000" w14:paraId="00000081">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98</w:t>
            </w:r>
          </w:p>
        </w:tc>
      </w:tr>
      <w:tr>
        <w:trPr>
          <w:cantSplit w:val="0"/>
          <w:tblHeader w:val="0"/>
        </w:trPr>
        <w:tc>
          <w:tcPr/>
          <w:p w:rsidR="00000000" w:rsidDel="00000000" w:rsidP="00000000" w:rsidRDefault="00000000" w:rsidRPr="00000000" w14:paraId="00000082">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Hydroelectric Power Plant</w:t>
            </w:r>
          </w:p>
        </w:tc>
        <w:tc>
          <w:tcPr/>
          <w:p w:rsidR="00000000" w:rsidDel="00000000" w:rsidP="00000000" w:rsidRDefault="00000000" w:rsidRPr="00000000" w14:paraId="00000083">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95</w:t>
            </w:r>
          </w:p>
        </w:tc>
      </w:tr>
      <w:tr>
        <w:trPr>
          <w:cantSplit w:val="0"/>
          <w:tblHeader w:val="0"/>
        </w:trPr>
        <w:tc>
          <w:tcPr/>
          <w:p w:rsidR="00000000" w:rsidDel="00000000" w:rsidP="00000000" w:rsidRDefault="00000000" w:rsidRPr="00000000" w14:paraId="00000084">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Large Electric Motor</w:t>
            </w:r>
          </w:p>
        </w:tc>
        <w:tc>
          <w:tcPr/>
          <w:p w:rsidR="00000000" w:rsidDel="00000000" w:rsidP="00000000" w:rsidRDefault="00000000" w:rsidRPr="00000000" w14:paraId="00000085">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95</w:t>
            </w:r>
          </w:p>
        </w:tc>
      </w:tr>
      <w:tr>
        <w:trPr>
          <w:cantSplit w:val="0"/>
          <w:tblHeader w:val="0"/>
        </w:trPr>
        <w:tc>
          <w:tcPr/>
          <w:p w:rsidR="00000000" w:rsidDel="00000000" w:rsidP="00000000" w:rsidRDefault="00000000" w:rsidRPr="00000000" w14:paraId="00000086">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Home Gas Furnace</w:t>
            </w:r>
          </w:p>
        </w:tc>
        <w:tc>
          <w:tcPr/>
          <w:p w:rsidR="00000000" w:rsidDel="00000000" w:rsidP="00000000" w:rsidRDefault="00000000" w:rsidRPr="00000000" w14:paraId="00000087">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85</w:t>
            </w:r>
          </w:p>
        </w:tc>
      </w:tr>
      <w:tr>
        <w:trPr>
          <w:cantSplit w:val="0"/>
          <w:tblHeader w:val="0"/>
        </w:trPr>
        <w:tc>
          <w:tcPr/>
          <w:p w:rsidR="00000000" w:rsidDel="00000000" w:rsidP="00000000" w:rsidRDefault="00000000" w:rsidRPr="00000000" w14:paraId="00000088">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Wind Generator</w:t>
            </w:r>
          </w:p>
        </w:tc>
        <w:tc>
          <w:tcPr/>
          <w:p w:rsidR="00000000" w:rsidDel="00000000" w:rsidP="00000000" w:rsidRDefault="00000000" w:rsidRPr="00000000" w14:paraId="00000089">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55</w:t>
            </w:r>
          </w:p>
        </w:tc>
      </w:tr>
    </w:tbl>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2">
      <w:pPr>
        <w:spacing w:after="240" w:before="240" w:lineRule="auto"/>
        <w:jc w:val="center"/>
        <w:rPr>
          <w:rFonts w:ascii="Arial" w:cs="Arial" w:eastAsia="Arial" w:hAnsi="Arial"/>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23"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193158" cy="516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3546475" cy="3546475"/>
                    </a:xfrm>
                    <a:prstGeom prst="rect"/>
                    <a:ln/>
                  </pic:spPr>
                </pic:pic>
              </a:graphicData>
            </a:graphic>
          </wp:anchor>
        </w:drawing>
      </w:r>
    </w:p>
    <w:p w:rsidR="00000000" w:rsidDel="00000000" w:rsidP="00000000" w:rsidRDefault="00000000" w:rsidRPr="00000000" w14:paraId="00000093">
      <w:pPr>
        <w:spacing w:after="240" w:before="240" w:lineRule="auto"/>
        <w:rPr>
          <w:rFonts w:ascii="Arial" w:cs="Arial" w:eastAsia="Arial" w:hAnsi="Arial"/>
          <w:b w:val="1"/>
          <w:bCs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4"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94">
      <w:pPr>
        <w:widowControl w:val="0"/>
        <w:tabs>
          <w:tab w:val="left" w:leader="none" w:pos="719"/>
        </w:tabs>
        <w:spacing w:after="0" w:before="1" w:lin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5">
      <w:pPr>
        <w:spacing w:after="0" w:lineRule="auto"/>
        <w:rPr>
          <w:rFonts w:ascii="Calibri" w:cs="Calibri" w:eastAsia="Calibri" w:hAnsi="Calibri"/>
          <w:b w:val="1"/>
          <w:bCs w:val="1"/>
          <w:color w:val="073763"/>
          <w:sz w:val="28"/>
          <w:szCs w:val="28"/>
        </w:rPr>
      </w:pPr>
      <w:r w:rsidDel="00000000" w:rsidR="00000000" w:rsidRPr="00000000">
        <w:rPr>
          <w:rtl w:val="0"/>
        </w:rPr>
      </w:r>
    </w:p>
    <w:p w:rsidR="00000000" w:rsidDel="00000000" w:rsidP="00000000" w:rsidRDefault="00000000" w:rsidRPr="00000000" w14:paraId="00000096">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Arial"/>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libri" w:cs="Calibri" w:eastAsia="Calibri" w:hAnsi="Calibri"/>
      <w:b w:val="1"/>
      <w:bCs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bCs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bCs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bCs w:val="1"/>
      <w:i w:val="1"/>
      <w:iCs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iCs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iCs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2.jpg"/><Relationship Id="rId21" Type="http://schemas.openxmlformats.org/officeDocument/2006/relationships/image" Target="media/image19.jpg"/><Relationship Id="rId24" Type="http://schemas.openxmlformats.org/officeDocument/2006/relationships/image" Target="media/image24.png"/><Relationship Id="rId23" Type="http://schemas.openxmlformats.org/officeDocument/2006/relationships/image" Target="media/image1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1.jpg"/><Relationship Id="rId25" Type="http://schemas.openxmlformats.org/officeDocument/2006/relationships/image" Target="media/image20.jpg"/><Relationship Id="rId28" Type="http://schemas.openxmlformats.org/officeDocument/2006/relationships/image" Target="media/image22.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tinyurl.com/fkm9-physics" TargetMode="External"/><Relationship Id="rId29" Type="http://schemas.openxmlformats.org/officeDocument/2006/relationships/image" Target="media/image5.png"/><Relationship Id="rId7" Type="http://schemas.openxmlformats.org/officeDocument/2006/relationships/image" Target="media/image17.png"/><Relationship Id="rId8" Type="http://schemas.openxmlformats.org/officeDocument/2006/relationships/image" Target="media/image4.png"/><Relationship Id="rId30" Type="http://schemas.openxmlformats.org/officeDocument/2006/relationships/image" Target="media/image13.png"/><Relationship Id="rId11" Type="http://schemas.openxmlformats.org/officeDocument/2006/relationships/image" Target="media/image3.png"/><Relationship Id="rId10" Type="http://schemas.openxmlformats.org/officeDocument/2006/relationships/image" Target="media/image18.png"/><Relationship Id="rId13" Type="http://schemas.openxmlformats.org/officeDocument/2006/relationships/image" Target="media/image11.png"/><Relationship Id="rId12" Type="http://schemas.openxmlformats.org/officeDocument/2006/relationships/image" Target="media/image7.jpg"/><Relationship Id="rId15" Type="http://schemas.openxmlformats.org/officeDocument/2006/relationships/image" Target="media/image1.png"/><Relationship Id="rId14" Type="http://schemas.openxmlformats.org/officeDocument/2006/relationships/image" Target="media/image8.jpg"/><Relationship Id="rId17" Type="http://schemas.openxmlformats.org/officeDocument/2006/relationships/image" Target="media/image23.png"/><Relationship Id="rId16" Type="http://schemas.openxmlformats.org/officeDocument/2006/relationships/image" Target="media/image9.png"/><Relationship Id="rId19" Type="http://schemas.openxmlformats.org/officeDocument/2006/relationships/image" Target="media/image14.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